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D3" w:rsidRDefault="00686BD3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4586"/>
      </w:tblGrid>
      <w:tr w:rsidR="00F50708" w:rsidRPr="00686BD3" w:rsidTr="007F08A3">
        <w:trPr>
          <w:trHeight w:val="1805"/>
        </w:trPr>
        <w:tc>
          <w:tcPr>
            <w:tcW w:w="39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0708" w:rsidRDefault="00F50708" w:rsidP="008B6BE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F50708" w:rsidRDefault="00F50708" w:rsidP="008B6BE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F50708" w:rsidRDefault="00F50708" w:rsidP="008B6BE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F50708" w:rsidRDefault="00F50708" w:rsidP="008B6BE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F50708" w:rsidRDefault="00F50708" w:rsidP="008B6BE9">
            <w:pPr>
              <w:rPr>
                <w:b/>
                <w:bCs/>
                <w:sz w:val="18"/>
                <w:szCs w:val="18"/>
                <w:lang w:val="en-US"/>
              </w:rPr>
            </w:pPr>
          </w:p>
          <w:p w:rsidR="00F50708" w:rsidRPr="008B6BE9" w:rsidRDefault="00F50708" w:rsidP="008B6BE9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569595</wp:posOffset>
                  </wp:positionH>
                  <wp:positionV relativeFrom="paragraph">
                    <wp:posOffset>-605155</wp:posOffset>
                  </wp:positionV>
                  <wp:extent cx="54292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221" y="21221"/>
                      <wp:lineTo x="21221" y="0"/>
                      <wp:lineTo x="0" y="0"/>
                    </wp:wrapPolygon>
                  </wp:wrapTight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B5337">
              <w:rPr>
                <w:b/>
                <w:bCs/>
                <w:sz w:val="18"/>
                <w:szCs w:val="18"/>
              </w:rPr>
              <w:t xml:space="preserve">  </w:t>
            </w:r>
            <w:r w:rsidRPr="008B6BE9">
              <w:rPr>
                <w:b/>
                <w:bCs/>
                <w:sz w:val="18"/>
                <w:szCs w:val="18"/>
              </w:rPr>
              <w:t>ΕΛΛΗΝΙΚΗ ΔΗΜΟΚΡΑΤΙΑ</w:t>
            </w:r>
          </w:p>
          <w:p w:rsidR="00F50708" w:rsidRPr="008B6BE9" w:rsidRDefault="006B5337" w:rsidP="008B6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8C0746">
              <w:rPr>
                <w:b/>
                <w:sz w:val="18"/>
                <w:szCs w:val="18"/>
              </w:rPr>
              <w:t>ΥΠΟΥΡΓΕΙΟ ΠΑΙΔΕΙΑΣ</w:t>
            </w:r>
          </w:p>
          <w:p w:rsidR="00F50708" w:rsidRPr="008B6BE9" w:rsidRDefault="006B5337" w:rsidP="008B6BE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F50708" w:rsidRPr="008B6BE9">
              <w:rPr>
                <w:b/>
                <w:sz w:val="18"/>
                <w:szCs w:val="18"/>
              </w:rPr>
              <w:t>ΚΑΙ ΘΡΗΣΚΕΥΜΑΤΩΝ</w:t>
            </w:r>
          </w:p>
          <w:tbl>
            <w:tblPr>
              <w:tblW w:w="10320" w:type="dxa"/>
              <w:tblLayout w:type="fixed"/>
              <w:tblLook w:val="0000" w:firstRow="0" w:lastRow="0" w:firstColumn="0" w:lastColumn="0" w:noHBand="0" w:noVBand="0"/>
            </w:tblPr>
            <w:tblGrid>
              <w:gridCol w:w="6354"/>
              <w:gridCol w:w="3966"/>
            </w:tblGrid>
            <w:tr w:rsidR="00F50708" w:rsidRPr="008B6BE9" w:rsidTr="008B6BE9">
              <w:trPr>
                <w:trHeight w:val="263"/>
              </w:trPr>
              <w:tc>
                <w:tcPr>
                  <w:tcW w:w="52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50708" w:rsidRPr="008B6BE9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BE9">
                    <w:rPr>
                      <w:b/>
                      <w:bCs/>
                      <w:sz w:val="18"/>
                      <w:szCs w:val="18"/>
                    </w:rPr>
                    <w:t xml:space="preserve">ΠΕΡΙΦΕΡΕΙΑΚΗ ΔΙΕΥΘΥΝΣΗ </w:t>
                  </w:r>
                </w:p>
                <w:p w:rsidR="00F50708" w:rsidRPr="008B6BE9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BE9">
                    <w:rPr>
                      <w:b/>
                      <w:bCs/>
                      <w:sz w:val="18"/>
                      <w:szCs w:val="18"/>
                    </w:rPr>
                    <w:t>Α/ΘΜΙΑΣ ΚΑΙ Β/ΘΜΙΑΣ</w:t>
                  </w:r>
                </w:p>
              </w:tc>
            </w:tr>
            <w:tr w:rsidR="00F50708" w:rsidRPr="008C0746" w:rsidTr="008B6BE9">
              <w:trPr>
                <w:gridAfter w:val="1"/>
                <w:wAfter w:w="1999" w:type="dxa"/>
                <w:trHeight w:val="263"/>
              </w:trPr>
              <w:tc>
                <w:tcPr>
                  <w:tcW w:w="320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F50708" w:rsidRPr="008B6BE9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BE9">
                    <w:rPr>
                      <w:b/>
                      <w:bCs/>
                      <w:sz w:val="18"/>
                      <w:szCs w:val="18"/>
                    </w:rPr>
                    <w:t>ΕΚΠΑΙΔΕΥΣΗΣ ΠΕΛΟΠΟΝΝΗΣΟΥ</w:t>
                  </w:r>
                </w:p>
                <w:p w:rsidR="00F50708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BE9">
                    <w:rPr>
                      <w:b/>
                      <w:bCs/>
                      <w:sz w:val="18"/>
                      <w:szCs w:val="18"/>
                    </w:rPr>
                    <w:t xml:space="preserve">ΔΙΕΥΘΥΝΣΗ Β/ΘΜΙΑΣ ΕΚΠΑΙΔΕΥΣΗΣ </w:t>
                  </w:r>
                </w:p>
                <w:p w:rsidR="00F50708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8B6BE9">
                    <w:rPr>
                      <w:b/>
                      <w:bCs/>
                      <w:sz w:val="18"/>
                      <w:szCs w:val="18"/>
                    </w:rPr>
                    <w:t>ΚΟΡΙΝΘΙΑΣ</w:t>
                  </w:r>
                </w:p>
                <w:p w:rsidR="00F50708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………………………………………………..</w:t>
                  </w:r>
                </w:p>
                <w:p w:rsidR="00F50708" w:rsidRPr="00F50708" w:rsidRDefault="00F50708" w:rsidP="008B6BE9">
                  <w:pPr>
                    <w:rPr>
                      <w:b/>
                      <w:bCs/>
                    </w:rPr>
                  </w:pPr>
                  <w:r w:rsidRPr="00F50708">
                    <w:rPr>
                      <w:b/>
                      <w:bCs/>
                      <w:sz w:val="22"/>
                      <w:szCs w:val="22"/>
                    </w:rPr>
                    <w:t>ΓΕΝΙΚΟ ΛΥΚΕΙΟ ΞΥΛΟΚΑΣΤΡΟΥ</w:t>
                  </w:r>
                </w:p>
                <w:p w:rsidR="00F50708" w:rsidRPr="00686BD3" w:rsidRDefault="00F50708" w:rsidP="008B6BE9">
                  <w:pPr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ΠΕΡΙΟΧΗ ΣΥΘΑ</w:t>
                  </w:r>
                  <w:r w:rsidRPr="00686BD3">
                    <w:rPr>
                      <w:b/>
                      <w:bCs/>
                      <w:sz w:val="18"/>
                      <w:szCs w:val="18"/>
                    </w:rPr>
                    <w:t xml:space="preserve">,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T</w:t>
                  </w:r>
                  <w:r w:rsidRPr="00686BD3">
                    <w:rPr>
                      <w:b/>
                      <w:bCs/>
                      <w:sz w:val="18"/>
                      <w:szCs w:val="18"/>
                    </w:rPr>
                    <w:t>.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K</w:t>
                  </w:r>
                  <w:r w:rsidRPr="00686BD3">
                    <w:rPr>
                      <w:b/>
                      <w:bCs/>
                      <w:sz w:val="18"/>
                      <w:szCs w:val="18"/>
                    </w:rPr>
                    <w:t>. 20400</w:t>
                  </w:r>
                </w:p>
                <w:p w:rsidR="00F50708" w:rsidRDefault="00F50708" w:rsidP="008B6BE9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ΤΗΛ</w:t>
                  </w:r>
                  <w:r w:rsidRPr="00B258C8">
                    <w:rPr>
                      <w:b/>
                      <w:bCs/>
                      <w:sz w:val="18"/>
                      <w:szCs w:val="18"/>
                      <w:lang w:val="en-US"/>
                    </w:rPr>
                    <w:t xml:space="preserve"> – </w:t>
                  </w:r>
                  <w:r>
                    <w:rPr>
                      <w:b/>
                      <w:bCs/>
                      <w:sz w:val="18"/>
                      <w:szCs w:val="18"/>
                      <w:lang w:val="en-US"/>
                    </w:rPr>
                    <w:t>FAX</w:t>
                  </w:r>
                  <w:r w:rsidRPr="00B258C8">
                    <w:rPr>
                      <w:b/>
                      <w:bCs/>
                      <w:sz w:val="18"/>
                      <w:szCs w:val="18"/>
                      <w:lang w:val="en-US"/>
                    </w:rPr>
                    <w:t>: 2743023235</w:t>
                  </w:r>
                </w:p>
                <w:p w:rsidR="00F50708" w:rsidRPr="00686BD3" w:rsidRDefault="00F50708" w:rsidP="008B6BE9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e</w:t>
                  </w:r>
                  <w:r w:rsidRPr="004F22E3">
                    <w:rPr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mail</w:t>
                  </w:r>
                  <w:r w:rsidRPr="004F22E3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:  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mail</w:t>
                  </w:r>
                  <w:r w:rsidRPr="004F22E3">
                    <w:rPr>
                      <w:b/>
                      <w:bCs/>
                      <w:sz w:val="20"/>
                      <w:szCs w:val="20"/>
                      <w:lang w:val="en-US"/>
                    </w:rPr>
                    <w:t>@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lyk</w:t>
                  </w:r>
                  <w:proofErr w:type="spellEnd"/>
                  <w:r w:rsidRPr="004F22E3">
                    <w:rPr>
                      <w:b/>
                      <w:bCs/>
                      <w:sz w:val="20"/>
                      <w:szCs w:val="20"/>
                      <w:lang w:val="en-US"/>
                    </w:rPr>
                    <w:t>-</w:t>
                  </w:r>
                  <w:proofErr w:type="spellStart"/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xylok</w:t>
                  </w:r>
                  <w:proofErr w:type="spellEnd"/>
                  <w:r w:rsidRPr="004F22E3">
                    <w:rPr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b/>
                      <w:bCs/>
                      <w:sz w:val="20"/>
                      <w:szCs w:val="20"/>
                      <w:lang w:val="en-GB"/>
                    </w:rPr>
                    <w:t>kor.sch.gr</w:t>
                  </w:r>
                </w:p>
                <w:p w:rsidR="00F50708" w:rsidRPr="00686BD3" w:rsidRDefault="00F50708" w:rsidP="008B6BE9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  <w:p w:rsidR="00F50708" w:rsidRPr="00686BD3" w:rsidRDefault="00F50708" w:rsidP="008B6BE9">
                  <w:pPr>
                    <w:rPr>
                      <w:b/>
                      <w:bCs/>
                      <w:sz w:val="18"/>
                      <w:szCs w:val="18"/>
                      <w:lang w:val="en-US"/>
                    </w:rPr>
                  </w:pPr>
                </w:p>
              </w:tc>
            </w:tr>
          </w:tbl>
          <w:p w:rsidR="00F50708" w:rsidRPr="00686BD3" w:rsidRDefault="00F50708" w:rsidP="00AA5BFC">
            <w:pPr>
              <w:rPr>
                <w:lang w:val="en-US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EE790F" w:rsidRPr="00AB4ADC" w:rsidRDefault="00EE790F" w:rsidP="00EE79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ADC">
              <w:rPr>
                <w:rFonts w:asciiTheme="minorHAnsi" w:hAnsiTheme="minorHAnsi" w:cstheme="minorHAnsi"/>
                <w:b/>
              </w:rPr>
              <w:t xml:space="preserve">ΑΝΑΡΤΗΤΕΟ ΣΤΗΝ ΙΣΤΟΣΕΛΙΔΑ </w:t>
            </w:r>
          </w:p>
          <w:p w:rsidR="00EE790F" w:rsidRPr="00AB4ADC" w:rsidRDefault="00EE790F" w:rsidP="00EE79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B4ADC">
              <w:rPr>
                <w:rFonts w:asciiTheme="minorHAnsi" w:hAnsiTheme="minorHAnsi" w:cstheme="minorHAnsi"/>
                <w:b/>
              </w:rPr>
              <w:t>ΤΗΣ ΔΔΕ ΚΟΡΙΝΘΙΑΣ</w:t>
            </w:r>
          </w:p>
          <w:p w:rsidR="00791E6A" w:rsidRPr="00AB4ADC" w:rsidRDefault="00791E6A" w:rsidP="00AA5BFC">
            <w:pPr>
              <w:rPr>
                <w:rFonts w:asciiTheme="minorHAnsi" w:hAnsiTheme="minorHAnsi" w:cstheme="minorHAnsi"/>
              </w:rPr>
            </w:pPr>
          </w:p>
          <w:p w:rsidR="00791E6A" w:rsidRPr="00AB4ADC" w:rsidRDefault="00791E6A" w:rsidP="00AA5BFC">
            <w:pPr>
              <w:rPr>
                <w:rFonts w:asciiTheme="minorHAnsi" w:hAnsiTheme="minorHAnsi" w:cstheme="minorHAnsi"/>
              </w:rPr>
            </w:pPr>
          </w:p>
          <w:p w:rsidR="00BF7131" w:rsidRPr="00AB4ADC" w:rsidRDefault="00BF7131" w:rsidP="00AA5BFC">
            <w:pPr>
              <w:rPr>
                <w:rFonts w:asciiTheme="minorHAnsi" w:hAnsiTheme="minorHAnsi" w:cstheme="minorHAnsi"/>
              </w:rPr>
            </w:pPr>
          </w:p>
        </w:tc>
      </w:tr>
      <w:tr w:rsidR="00F50708" w:rsidRPr="00A10490" w:rsidTr="007F08A3">
        <w:trPr>
          <w:trHeight w:val="1804"/>
        </w:trPr>
        <w:tc>
          <w:tcPr>
            <w:tcW w:w="39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0708" w:rsidRDefault="00F50708" w:rsidP="008B6BE9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791E6A" w:rsidRPr="00AB4ADC" w:rsidRDefault="00791E6A" w:rsidP="00AA5BFC">
            <w:pPr>
              <w:rPr>
                <w:rFonts w:asciiTheme="minorHAnsi" w:hAnsiTheme="minorHAnsi" w:cstheme="minorHAnsi"/>
              </w:rPr>
            </w:pPr>
          </w:p>
          <w:p w:rsidR="001110A1" w:rsidRPr="00AB4ADC" w:rsidRDefault="008834A4" w:rsidP="00AA5BFC">
            <w:pPr>
              <w:rPr>
                <w:rFonts w:asciiTheme="minorHAnsi" w:hAnsiTheme="minorHAnsi" w:cstheme="minorHAnsi"/>
              </w:rPr>
            </w:pPr>
            <w:r w:rsidRPr="00AB4ADC">
              <w:rPr>
                <w:rFonts w:asciiTheme="minorHAnsi" w:hAnsiTheme="minorHAnsi" w:cstheme="minorHAnsi"/>
                <w:b/>
              </w:rPr>
              <w:t>ΠΡΟΣ</w:t>
            </w:r>
            <w:r w:rsidRPr="00AB4ADC">
              <w:rPr>
                <w:rFonts w:asciiTheme="minorHAnsi" w:hAnsiTheme="minorHAnsi" w:cstheme="minorHAnsi"/>
              </w:rPr>
              <w:t>:  Τη</w:t>
            </w:r>
            <w:r w:rsidR="00DC2FC1" w:rsidRPr="00AB4ADC">
              <w:rPr>
                <w:rFonts w:asciiTheme="minorHAnsi" w:hAnsiTheme="minorHAnsi" w:cstheme="minorHAnsi"/>
              </w:rPr>
              <w:t xml:space="preserve"> </w:t>
            </w:r>
            <w:r w:rsidR="001110A1" w:rsidRPr="00AB4ADC">
              <w:rPr>
                <w:rFonts w:asciiTheme="minorHAnsi" w:hAnsiTheme="minorHAnsi" w:cstheme="minorHAnsi"/>
              </w:rPr>
              <w:t>Διεύθυνση Δευτεροβάθμιας</w:t>
            </w:r>
          </w:p>
          <w:p w:rsidR="008834A4" w:rsidRPr="00AB4ADC" w:rsidRDefault="00DC2FC1" w:rsidP="00AA5BFC">
            <w:pPr>
              <w:rPr>
                <w:rFonts w:asciiTheme="minorHAnsi" w:hAnsiTheme="minorHAnsi" w:cstheme="minorHAnsi"/>
              </w:rPr>
            </w:pPr>
            <w:r w:rsidRPr="00AB4ADC">
              <w:rPr>
                <w:rFonts w:asciiTheme="minorHAnsi" w:hAnsiTheme="minorHAnsi" w:cstheme="minorHAnsi"/>
              </w:rPr>
              <w:t xml:space="preserve">      </w:t>
            </w:r>
            <w:r w:rsidR="008834A4" w:rsidRPr="00AB4ADC">
              <w:rPr>
                <w:rFonts w:asciiTheme="minorHAnsi" w:hAnsiTheme="minorHAnsi" w:cstheme="minorHAnsi"/>
              </w:rPr>
              <w:t xml:space="preserve">   </w:t>
            </w:r>
            <w:r w:rsidRPr="00AB4ADC">
              <w:rPr>
                <w:rFonts w:asciiTheme="minorHAnsi" w:hAnsiTheme="minorHAnsi" w:cstheme="minorHAnsi"/>
              </w:rPr>
              <w:t xml:space="preserve">     </w:t>
            </w:r>
            <w:r w:rsidR="008834A4" w:rsidRPr="00AB4ADC">
              <w:rPr>
                <w:rFonts w:asciiTheme="minorHAnsi" w:hAnsiTheme="minorHAnsi" w:cstheme="minorHAnsi"/>
              </w:rPr>
              <w:t>Εκπ/σης Κορινθίας,</w:t>
            </w:r>
          </w:p>
          <w:p w:rsidR="001110A1" w:rsidRPr="00AB4ADC" w:rsidRDefault="008834A4" w:rsidP="00AA5BFC">
            <w:pPr>
              <w:rPr>
                <w:rFonts w:asciiTheme="minorHAnsi" w:hAnsiTheme="minorHAnsi" w:cstheme="minorHAnsi"/>
              </w:rPr>
            </w:pPr>
            <w:r w:rsidRPr="00AB4ADC">
              <w:rPr>
                <w:rFonts w:asciiTheme="minorHAnsi" w:hAnsiTheme="minorHAnsi" w:cstheme="minorHAnsi"/>
              </w:rPr>
              <w:t xml:space="preserve">              </w:t>
            </w:r>
            <w:r w:rsidR="001110A1" w:rsidRPr="00AB4ADC">
              <w:rPr>
                <w:rFonts w:asciiTheme="minorHAnsi" w:hAnsiTheme="minorHAnsi" w:cstheme="minorHAnsi"/>
              </w:rPr>
              <w:t>Νοταρά</w:t>
            </w:r>
            <w:r w:rsidRPr="00AB4ADC">
              <w:rPr>
                <w:rFonts w:asciiTheme="minorHAnsi" w:hAnsiTheme="minorHAnsi" w:cstheme="minorHAnsi"/>
              </w:rPr>
              <w:t xml:space="preserve"> </w:t>
            </w:r>
            <w:r w:rsidR="001110A1" w:rsidRPr="00AB4ADC">
              <w:rPr>
                <w:rFonts w:asciiTheme="minorHAnsi" w:hAnsiTheme="minorHAnsi" w:cstheme="minorHAnsi"/>
              </w:rPr>
              <w:t>123, 20131, Κόρινθος</w:t>
            </w:r>
          </w:p>
          <w:p w:rsidR="00B258C8" w:rsidRPr="00AB4ADC" w:rsidRDefault="00B258C8" w:rsidP="00B258C8">
            <w:pPr>
              <w:rPr>
                <w:rFonts w:asciiTheme="minorHAnsi" w:hAnsiTheme="minorHAnsi" w:cstheme="minorHAnsi"/>
              </w:rPr>
            </w:pPr>
          </w:p>
          <w:p w:rsidR="00BF7131" w:rsidRPr="00AB4ADC" w:rsidRDefault="00BF7131" w:rsidP="00AA5BFC">
            <w:pPr>
              <w:rPr>
                <w:rFonts w:asciiTheme="minorHAnsi" w:hAnsiTheme="minorHAnsi" w:cstheme="minorHAnsi"/>
              </w:rPr>
            </w:pPr>
          </w:p>
          <w:p w:rsidR="00BF7131" w:rsidRPr="00AB4ADC" w:rsidRDefault="00BF7131" w:rsidP="00AA5BFC">
            <w:pPr>
              <w:rPr>
                <w:rFonts w:asciiTheme="minorHAnsi" w:hAnsiTheme="minorHAnsi" w:cstheme="minorHAnsi"/>
              </w:rPr>
            </w:pPr>
          </w:p>
          <w:p w:rsidR="001110A1" w:rsidRPr="00AB4ADC" w:rsidRDefault="00BF7131" w:rsidP="00B258C8">
            <w:pPr>
              <w:rPr>
                <w:rFonts w:asciiTheme="minorHAnsi" w:hAnsiTheme="minorHAnsi" w:cstheme="minorHAnsi"/>
              </w:rPr>
            </w:pPr>
            <w:r w:rsidRPr="00AB4ADC">
              <w:rPr>
                <w:rFonts w:asciiTheme="minorHAnsi" w:hAnsiTheme="minorHAnsi" w:cstheme="minorHAnsi"/>
                <w:b/>
              </w:rPr>
              <w:t>ΚΟΙΝ</w:t>
            </w:r>
            <w:r w:rsidR="0076163C" w:rsidRPr="00AB4ADC">
              <w:rPr>
                <w:rFonts w:asciiTheme="minorHAnsi" w:hAnsiTheme="minorHAnsi" w:cstheme="minorHAnsi"/>
              </w:rPr>
              <w:t xml:space="preserve">:  </w:t>
            </w:r>
            <w:r w:rsidR="001110A1" w:rsidRPr="00AB4ADC">
              <w:rPr>
                <w:rFonts w:asciiTheme="minorHAnsi" w:hAnsiTheme="minorHAnsi" w:cstheme="minorHAnsi"/>
              </w:rPr>
              <w:t>Κάθε ενδιαφερόμενο</w:t>
            </w:r>
          </w:p>
          <w:p w:rsidR="001110A1" w:rsidRPr="00AB4ADC" w:rsidRDefault="00DC2FC1" w:rsidP="00B258C8">
            <w:pPr>
              <w:rPr>
                <w:rFonts w:asciiTheme="minorHAnsi" w:hAnsiTheme="minorHAnsi" w:cstheme="minorHAnsi"/>
              </w:rPr>
            </w:pPr>
            <w:r w:rsidRPr="00AB4ADC">
              <w:rPr>
                <w:rFonts w:asciiTheme="minorHAnsi" w:hAnsiTheme="minorHAnsi" w:cstheme="minorHAnsi"/>
              </w:rPr>
              <w:t xml:space="preserve">       </w:t>
            </w:r>
            <w:r w:rsidR="0076163C" w:rsidRPr="00AB4ADC">
              <w:rPr>
                <w:rFonts w:asciiTheme="minorHAnsi" w:hAnsiTheme="minorHAnsi" w:cstheme="minorHAnsi"/>
              </w:rPr>
              <w:t xml:space="preserve">  </w:t>
            </w:r>
            <w:r w:rsidRPr="00AB4ADC">
              <w:rPr>
                <w:rFonts w:asciiTheme="minorHAnsi" w:hAnsiTheme="minorHAnsi" w:cstheme="minorHAnsi"/>
              </w:rPr>
              <w:t xml:space="preserve">    </w:t>
            </w:r>
            <w:r w:rsidR="001110A1" w:rsidRPr="00AB4ADC">
              <w:rPr>
                <w:rFonts w:asciiTheme="minorHAnsi" w:hAnsiTheme="minorHAnsi" w:cstheme="minorHAnsi"/>
              </w:rPr>
              <w:t>τουριστικό πρακτορείο (μέσω</w:t>
            </w:r>
          </w:p>
          <w:p w:rsidR="00B258C8" w:rsidRPr="00AB4ADC" w:rsidRDefault="00DC2FC1" w:rsidP="00B258C8">
            <w:pPr>
              <w:rPr>
                <w:rFonts w:asciiTheme="minorHAnsi" w:hAnsiTheme="minorHAnsi" w:cstheme="minorHAnsi"/>
              </w:rPr>
            </w:pPr>
            <w:r w:rsidRPr="00AB4ADC">
              <w:rPr>
                <w:rFonts w:asciiTheme="minorHAnsi" w:hAnsiTheme="minorHAnsi" w:cstheme="minorHAnsi"/>
              </w:rPr>
              <w:t xml:space="preserve">    </w:t>
            </w:r>
            <w:r w:rsidR="0076163C" w:rsidRPr="00AB4ADC">
              <w:rPr>
                <w:rFonts w:asciiTheme="minorHAnsi" w:hAnsiTheme="minorHAnsi" w:cstheme="minorHAnsi"/>
              </w:rPr>
              <w:t xml:space="preserve">  </w:t>
            </w:r>
            <w:r w:rsidRPr="00AB4ADC">
              <w:rPr>
                <w:rFonts w:asciiTheme="minorHAnsi" w:hAnsiTheme="minorHAnsi" w:cstheme="minorHAnsi"/>
              </w:rPr>
              <w:t xml:space="preserve">       </w:t>
            </w:r>
            <w:r w:rsidR="001110A1" w:rsidRPr="00AB4ADC">
              <w:rPr>
                <w:rFonts w:asciiTheme="minorHAnsi" w:hAnsiTheme="minorHAnsi" w:cstheme="minorHAnsi"/>
              </w:rPr>
              <w:t>της ιστοσελίδας της ΔΔΕ</w:t>
            </w:r>
            <w:r w:rsidR="00B21757" w:rsidRPr="00AB4ADC">
              <w:rPr>
                <w:rFonts w:asciiTheme="minorHAnsi" w:hAnsiTheme="minorHAnsi" w:cstheme="minorHAnsi"/>
              </w:rPr>
              <w:t xml:space="preserve"> </w:t>
            </w:r>
            <w:r w:rsidRPr="00AB4ADC">
              <w:rPr>
                <w:rFonts w:asciiTheme="minorHAnsi" w:hAnsiTheme="minorHAnsi" w:cstheme="minorHAnsi"/>
              </w:rPr>
              <w:t>Κ</w:t>
            </w:r>
            <w:r w:rsidR="001110A1" w:rsidRPr="00AB4ADC">
              <w:rPr>
                <w:rFonts w:asciiTheme="minorHAnsi" w:hAnsiTheme="minorHAnsi" w:cstheme="minorHAnsi"/>
              </w:rPr>
              <w:t>ορινθίας)</w:t>
            </w:r>
            <w:r w:rsidR="00B21757" w:rsidRPr="00AB4ADC">
              <w:rPr>
                <w:rFonts w:asciiTheme="minorHAnsi" w:hAnsiTheme="minorHAnsi" w:cstheme="minorHAnsi"/>
              </w:rPr>
              <w:t>.</w:t>
            </w:r>
          </w:p>
          <w:p w:rsidR="00A10490" w:rsidRPr="00AB4ADC" w:rsidRDefault="00A10490" w:rsidP="00AA5BFC">
            <w:pPr>
              <w:rPr>
                <w:rFonts w:asciiTheme="minorHAnsi" w:hAnsiTheme="minorHAnsi" w:cstheme="minorHAnsi"/>
              </w:rPr>
            </w:pPr>
          </w:p>
        </w:tc>
      </w:tr>
    </w:tbl>
    <w:p w:rsidR="001110A1" w:rsidRDefault="001110A1" w:rsidP="00AA5BFC"/>
    <w:p w:rsidR="001110A1" w:rsidRDefault="001110A1" w:rsidP="00AA5BFC"/>
    <w:p w:rsidR="00B92AEB" w:rsidRDefault="007F08A3" w:rsidP="006A47CB">
      <w:pPr>
        <w:jc w:val="both"/>
        <w:rPr>
          <w:rFonts w:ascii="Calibri" w:hAnsi="Calibri"/>
        </w:rPr>
      </w:pPr>
      <w:r w:rsidRPr="00146566">
        <w:rPr>
          <w:rFonts w:ascii="Calibri" w:hAnsi="Calibri"/>
        </w:rPr>
        <w:t xml:space="preserve">Θέμα: </w:t>
      </w:r>
      <w:r w:rsidR="008C0746">
        <w:rPr>
          <w:rFonts w:ascii="Calibri" w:hAnsi="Calibri"/>
        </w:rPr>
        <w:t>Ακύρωση της π</w:t>
      </w:r>
      <w:r w:rsidR="00D94A0D" w:rsidRPr="00146566">
        <w:rPr>
          <w:rFonts w:ascii="Calibri" w:hAnsi="Calibri"/>
        </w:rPr>
        <w:t xml:space="preserve">ροκήρυξη εκδήλωσης ενδιαφέροντος για </w:t>
      </w:r>
      <w:r w:rsidR="0076163C" w:rsidRPr="00146566">
        <w:rPr>
          <w:rFonts w:ascii="Calibri" w:hAnsi="Calibri"/>
        </w:rPr>
        <w:t>τη</w:t>
      </w:r>
      <w:r w:rsidR="00B92AEB">
        <w:rPr>
          <w:rFonts w:ascii="Calibri" w:hAnsi="Calibri"/>
        </w:rPr>
        <w:t xml:space="preserve"> μετακίνηση της Γ</w:t>
      </w:r>
      <w:r w:rsidR="001838CB">
        <w:rPr>
          <w:rFonts w:ascii="Calibri" w:hAnsi="Calibri"/>
        </w:rPr>
        <w:t xml:space="preserve">’ </w:t>
      </w:r>
      <w:r w:rsidR="00B92AEB">
        <w:rPr>
          <w:rFonts w:ascii="Calibri" w:hAnsi="Calibri"/>
        </w:rPr>
        <w:t xml:space="preserve"> τάξης </w:t>
      </w:r>
      <w:r w:rsidR="002B6C1C">
        <w:rPr>
          <w:rFonts w:ascii="Calibri" w:hAnsi="Calibri"/>
        </w:rPr>
        <w:t xml:space="preserve">του ΓΕΛ Ξυλοκάστρου </w:t>
      </w:r>
      <w:r w:rsidR="00B92AEB">
        <w:rPr>
          <w:rFonts w:ascii="Calibri" w:hAnsi="Calibri"/>
        </w:rPr>
        <w:t xml:space="preserve">στη Βουλή των Ελλήνων </w:t>
      </w:r>
    </w:p>
    <w:p w:rsidR="008C0746" w:rsidRDefault="008C0746" w:rsidP="008C0746">
      <w:pPr>
        <w:spacing w:line="276" w:lineRule="auto"/>
        <w:ind w:left="5040" w:firstLine="720"/>
        <w:rPr>
          <w:rFonts w:ascii="Calibri" w:hAnsi="Calibri"/>
        </w:rPr>
      </w:pPr>
    </w:p>
    <w:p w:rsidR="008C0746" w:rsidRDefault="008C0746" w:rsidP="008C0746">
      <w:pPr>
        <w:spacing w:line="276" w:lineRule="auto"/>
        <w:rPr>
          <w:rFonts w:ascii="Calibri" w:hAnsi="Calibri"/>
        </w:rPr>
      </w:pPr>
    </w:p>
    <w:p w:rsidR="008C0746" w:rsidRDefault="008C0746" w:rsidP="008C0746">
      <w:pPr>
        <w:spacing w:line="276" w:lineRule="auto"/>
        <w:ind w:left="5040" w:firstLine="720"/>
        <w:rPr>
          <w:rFonts w:ascii="Calibri" w:hAnsi="Calibri"/>
        </w:rPr>
      </w:pPr>
    </w:p>
    <w:p w:rsidR="008C0746" w:rsidRDefault="008C0746" w:rsidP="008C0746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Παρακαλούμε</w:t>
      </w:r>
      <w:r w:rsidR="002B6C1C">
        <w:rPr>
          <w:rFonts w:ascii="Calibri" w:hAnsi="Calibri"/>
        </w:rPr>
        <w:t>,</w:t>
      </w:r>
      <w:bookmarkStart w:id="0" w:name="_GoBack"/>
      <w:bookmarkEnd w:id="0"/>
      <w:r>
        <w:rPr>
          <w:rFonts w:ascii="Calibri" w:hAnsi="Calibri"/>
        </w:rPr>
        <w:t xml:space="preserve"> να θεωρήσετε ως μη γενόμενη την προκήρυξη </w:t>
      </w:r>
      <w:r>
        <w:rPr>
          <w:rFonts w:ascii="Calibri" w:hAnsi="Calibri"/>
        </w:rPr>
        <w:t xml:space="preserve">13/ 9-1-2020 </w:t>
      </w:r>
      <w:r>
        <w:rPr>
          <w:rFonts w:ascii="Calibri" w:hAnsi="Calibri"/>
        </w:rPr>
        <w:t xml:space="preserve">εκδήλωσης ενδιαφέροντος για τη μετακίνηση της Γ’ τάξης του σχολείου μας στη Βουλή των Ελλήνων. </w:t>
      </w:r>
    </w:p>
    <w:p w:rsidR="008C0746" w:rsidRDefault="008C0746" w:rsidP="0076163C">
      <w:pPr>
        <w:spacing w:line="276" w:lineRule="auto"/>
        <w:ind w:left="5040" w:firstLine="720"/>
        <w:jc w:val="both"/>
        <w:rPr>
          <w:rFonts w:ascii="Calibri" w:hAnsi="Calibri"/>
        </w:rPr>
      </w:pPr>
    </w:p>
    <w:p w:rsidR="008C0746" w:rsidRDefault="008C0746" w:rsidP="0076163C">
      <w:pPr>
        <w:spacing w:line="276" w:lineRule="auto"/>
        <w:ind w:left="5040" w:firstLine="720"/>
        <w:jc w:val="both"/>
        <w:rPr>
          <w:rFonts w:ascii="Calibri" w:hAnsi="Calibri"/>
        </w:rPr>
      </w:pPr>
      <w:r>
        <w:rPr>
          <w:rFonts w:ascii="Calibri" w:hAnsi="Calibri"/>
        </w:rPr>
        <w:t>Με εκτίμηση</w:t>
      </w:r>
    </w:p>
    <w:p w:rsidR="0076163C" w:rsidRPr="00822A1B" w:rsidRDefault="00F2580F" w:rsidP="0076163C">
      <w:pPr>
        <w:spacing w:line="276" w:lineRule="auto"/>
        <w:ind w:left="5040" w:firstLine="720"/>
        <w:jc w:val="both"/>
        <w:rPr>
          <w:rFonts w:ascii="Calibri" w:hAnsi="Calibri"/>
        </w:rPr>
      </w:pPr>
      <w:r>
        <w:rPr>
          <w:rFonts w:ascii="Calibri" w:hAnsi="Calibri"/>
        </w:rPr>
        <w:t>Η Διευθύντρια</w:t>
      </w:r>
    </w:p>
    <w:p w:rsidR="0076163C" w:rsidRPr="00822A1B" w:rsidRDefault="0076163C" w:rsidP="0076163C">
      <w:pPr>
        <w:spacing w:line="276" w:lineRule="auto"/>
        <w:jc w:val="both"/>
        <w:rPr>
          <w:rFonts w:ascii="Calibri" w:hAnsi="Calibri"/>
        </w:rPr>
      </w:pPr>
    </w:p>
    <w:p w:rsidR="0076163C" w:rsidRPr="00E13387" w:rsidRDefault="0076163C" w:rsidP="00F2580F">
      <w:pPr>
        <w:spacing w:line="276" w:lineRule="auto"/>
        <w:ind w:left="504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F2580F">
        <w:rPr>
          <w:rFonts w:ascii="Calibri" w:hAnsi="Calibri"/>
        </w:rPr>
        <w:t xml:space="preserve">          </w:t>
      </w:r>
      <w:proofErr w:type="spellStart"/>
      <w:r w:rsidR="00F2580F">
        <w:rPr>
          <w:rFonts w:ascii="Calibri" w:hAnsi="Calibri"/>
        </w:rPr>
        <w:t>Σμυρνή</w:t>
      </w:r>
      <w:proofErr w:type="spellEnd"/>
      <w:r w:rsidR="00F2580F">
        <w:rPr>
          <w:rFonts w:ascii="Calibri" w:hAnsi="Calibri"/>
        </w:rPr>
        <w:t xml:space="preserve"> Σοφία</w:t>
      </w:r>
    </w:p>
    <w:p w:rsidR="0076163C" w:rsidRDefault="0076163C" w:rsidP="00AA5BFC"/>
    <w:sectPr w:rsidR="0076163C" w:rsidSect="00BD70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AD1"/>
    <w:multiLevelType w:val="hybridMultilevel"/>
    <w:tmpl w:val="97A62B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E3DC1"/>
    <w:multiLevelType w:val="hybridMultilevel"/>
    <w:tmpl w:val="5BC4FA62"/>
    <w:lvl w:ilvl="0" w:tplc="33A47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FD"/>
    <w:rsid w:val="00014D03"/>
    <w:rsid w:val="00055AEB"/>
    <w:rsid w:val="00071D77"/>
    <w:rsid w:val="000C0A1E"/>
    <w:rsid w:val="001110A1"/>
    <w:rsid w:val="00111174"/>
    <w:rsid w:val="00125B6D"/>
    <w:rsid w:val="001340DE"/>
    <w:rsid w:val="00140135"/>
    <w:rsid w:val="00146566"/>
    <w:rsid w:val="001838CB"/>
    <w:rsid w:val="001901C1"/>
    <w:rsid w:val="001B16B8"/>
    <w:rsid w:val="001D76CD"/>
    <w:rsid w:val="001F2184"/>
    <w:rsid w:val="00207959"/>
    <w:rsid w:val="00212A3F"/>
    <w:rsid w:val="00217A99"/>
    <w:rsid w:val="00256D07"/>
    <w:rsid w:val="002B6C1C"/>
    <w:rsid w:val="002C7255"/>
    <w:rsid w:val="00302A48"/>
    <w:rsid w:val="00347871"/>
    <w:rsid w:val="00397C11"/>
    <w:rsid w:val="003A589D"/>
    <w:rsid w:val="00430688"/>
    <w:rsid w:val="00447599"/>
    <w:rsid w:val="00496AD2"/>
    <w:rsid w:val="00561724"/>
    <w:rsid w:val="0056397E"/>
    <w:rsid w:val="005C2F63"/>
    <w:rsid w:val="005C4BDE"/>
    <w:rsid w:val="0061787C"/>
    <w:rsid w:val="006346FC"/>
    <w:rsid w:val="00686BD3"/>
    <w:rsid w:val="006A47CB"/>
    <w:rsid w:val="006B1BCD"/>
    <w:rsid w:val="006B5337"/>
    <w:rsid w:val="00710E56"/>
    <w:rsid w:val="0076163C"/>
    <w:rsid w:val="00791E6A"/>
    <w:rsid w:val="007B2034"/>
    <w:rsid w:val="007F08A3"/>
    <w:rsid w:val="008370FD"/>
    <w:rsid w:val="008409F8"/>
    <w:rsid w:val="008834A4"/>
    <w:rsid w:val="008A3872"/>
    <w:rsid w:val="008B473E"/>
    <w:rsid w:val="008B6BE9"/>
    <w:rsid w:val="008C0746"/>
    <w:rsid w:val="009554CB"/>
    <w:rsid w:val="00987257"/>
    <w:rsid w:val="00990E51"/>
    <w:rsid w:val="009A4D8F"/>
    <w:rsid w:val="009B19B7"/>
    <w:rsid w:val="009F42D3"/>
    <w:rsid w:val="00A10490"/>
    <w:rsid w:val="00A6760D"/>
    <w:rsid w:val="00AA5BFC"/>
    <w:rsid w:val="00AB4ADC"/>
    <w:rsid w:val="00B21757"/>
    <w:rsid w:val="00B258C8"/>
    <w:rsid w:val="00B55C96"/>
    <w:rsid w:val="00B67B9E"/>
    <w:rsid w:val="00B7588E"/>
    <w:rsid w:val="00B77A17"/>
    <w:rsid w:val="00B92AEB"/>
    <w:rsid w:val="00BD7025"/>
    <w:rsid w:val="00BE6550"/>
    <w:rsid w:val="00BF7131"/>
    <w:rsid w:val="00C02D38"/>
    <w:rsid w:val="00C616DF"/>
    <w:rsid w:val="00C6783C"/>
    <w:rsid w:val="00D10286"/>
    <w:rsid w:val="00D50BC3"/>
    <w:rsid w:val="00D94A0D"/>
    <w:rsid w:val="00DC2FC1"/>
    <w:rsid w:val="00DE6CD3"/>
    <w:rsid w:val="00E91B6B"/>
    <w:rsid w:val="00EA48EE"/>
    <w:rsid w:val="00EE790F"/>
    <w:rsid w:val="00EF7CB2"/>
    <w:rsid w:val="00F0500D"/>
    <w:rsid w:val="00F2580F"/>
    <w:rsid w:val="00F5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6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6BD3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86BD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86BD3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Καθηγητές</dc:creator>
  <cp:lastModifiedBy>Καθηγητές</cp:lastModifiedBy>
  <cp:revision>10</cp:revision>
  <cp:lastPrinted>2018-12-21T10:31:00Z</cp:lastPrinted>
  <dcterms:created xsi:type="dcterms:W3CDTF">2020-01-08T09:05:00Z</dcterms:created>
  <dcterms:modified xsi:type="dcterms:W3CDTF">2020-01-10T11:54:00Z</dcterms:modified>
</cp:coreProperties>
</file>