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E4" w:rsidRPr="00C84884" w:rsidRDefault="009A0665" w:rsidP="00521F4C">
      <w:pPr>
        <w:autoSpaceDE w:val="0"/>
        <w:autoSpaceDN w:val="0"/>
        <w:adjustRightInd w:val="0"/>
        <w:rPr>
          <w:rFonts w:asciiTheme="minorHAnsi" w:hAnsiTheme="minorHAnsi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noProof/>
          <w:sz w:val="22"/>
          <w:szCs w:val="22"/>
        </w:rPr>
        <w:drawing>
          <wp:inline distT="0" distB="0" distL="0" distR="0">
            <wp:extent cx="981075" cy="9715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884" w:rsidRPr="00EA1C15">
        <w:rPr>
          <w:rFonts w:asciiTheme="minorHAnsi" w:hAnsiTheme="minorHAnsi" w:cs="Tahoma,Bold"/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6A44E4" w:rsidRPr="006A44E4" w:rsidRDefault="006A44E4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 w:rsidRPr="006A44E4">
        <w:rPr>
          <w:rFonts w:ascii="Tahoma,Bold" w:hAnsi="Tahoma,Bold" w:cs="Tahoma,Bold"/>
          <w:b/>
          <w:bCs/>
          <w:sz w:val="22"/>
          <w:szCs w:val="22"/>
        </w:rPr>
        <w:t xml:space="preserve">ΕΛΛΗΝΙΚΗ _ΔΗΜΟΚΡΑΤΙΑ </w:t>
      </w:r>
    </w:p>
    <w:p w:rsidR="006A44E4" w:rsidRDefault="006A44E4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 w:rsidRPr="006A44E4">
        <w:rPr>
          <w:rFonts w:ascii="Tahoma,Bold" w:hAnsi="Tahoma,Bold" w:cs="Tahoma,Bold"/>
          <w:b/>
          <w:bCs/>
          <w:sz w:val="22"/>
          <w:szCs w:val="22"/>
        </w:rPr>
        <w:t>ΥΠ</w:t>
      </w:r>
      <w:r w:rsidR="00772B23">
        <w:rPr>
          <w:rFonts w:ascii="Tahoma,Bold" w:hAnsi="Tahoma,Bold" w:cs="Tahoma,Bold"/>
          <w:b/>
          <w:bCs/>
          <w:sz w:val="22"/>
          <w:szCs w:val="22"/>
        </w:rPr>
        <w:t xml:space="preserve">. </w:t>
      </w:r>
      <w:r w:rsidRPr="006A44E4">
        <w:rPr>
          <w:rFonts w:ascii="Tahoma,Bold" w:hAnsi="Tahoma,Bold" w:cs="Tahoma,Bold"/>
          <w:b/>
          <w:bCs/>
          <w:sz w:val="22"/>
          <w:szCs w:val="22"/>
        </w:rPr>
        <w:t>Π</w:t>
      </w:r>
      <w:r w:rsidR="0077021A">
        <w:rPr>
          <w:rFonts w:ascii="Tahoma,Bold" w:hAnsi="Tahoma,Bold" w:cs="Tahoma,Bold"/>
          <w:b/>
          <w:bCs/>
          <w:sz w:val="22"/>
          <w:szCs w:val="22"/>
        </w:rPr>
        <w:t>ΑΙΔ</w:t>
      </w:r>
      <w:r w:rsidR="00772B23">
        <w:rPr>
          <w:rFonts w:ascii="Tahoma,Bold" w:hAnsi="Tahoma,Bold" w:cs="Tahoma,Bold"/>
          <w:b/>
          <w:bCs/>
          <w:sz w:val="22"/>
          <w:szCs w:val="22"/>
        </w:rPr>
        <w:t xml:space="preserve">. </w:t>
      </w:r>
      <w:r w:rsidR="0077021A">
        <w:rPr>
          <w:rFonts w:ascii="Tahoma,Bold" w:hAnsi="Tahoma,Bold" w:cs="Tahoma,Bold"/>
          <w:b/>
          <w:bCs/>
          <w:sz w:val="22"/>
          <w:szCs w:val="22"/>
        </w:rPr>
        <w:t xml:space="preserve">&amp; </w:t>
      </w:r>
      <w:r w:rsidRPr="006A44E4">
        <w:rPr>
          <w:rFonts w:ascii="Tahoma,Bold" w:hAnsi="Tahoma,Bold" w:cs="Tahoma,Bold"/>
          <w:b/>
          <w:bCs/>
          <w:sz w:val="22"/>
          <w:szCs w:val="22"/>
        </w:rPr>
        <w:t>Θ</w:t>
      </w:r>
      <w:r w:rsidR="00772B23">
        <w:rPr>
          <w:rFonts w:ascii="Tahoma,Bold" w:hAnsi="Tahoma,Bold" w:cs="Tahoma,Bold"/>
          <w:b/>
          <w:bCs/>
          <w:sz w:val="22"/>
          <w:szCs w:val="22"/>
        </w:rPr>
        <w:t xml:space="preserve">. </w:t>
      </w:r>
    </w:p>
    <w:p w:rsidR="00772B23" w:rsidRDefault="00772B23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sz w:val="22"/>
          <w:szCs w:val="22"/>
        </w:rPr>
        <w:t xml:space="preserve">ΠΕΡΙΦΕΡΙΑΚΗ ΔΙΕΥΘΥΝΣΗ </w:t>
      </w:r>
    </w:p>
    <w:p w:rsidR="00772B23" w:rsidRPr="006A44E4" w:rsidRDefault="00772B23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sz w:val="22"/>
          <w:szCs w:val="22"/>
        </w:rPr>
        <w:t>Π &amp; Δ ΕΚΠΑΙΔΕΥΣΗΣ ΠΕΛΟΠΟΝΝΗΣΟΥ</w:t>
      </w:r>
    </w:p>
    <w:p w:rsidR="00521F4C" w:rsidRDefault="00694FD9" w:rsidP="00521F4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ahoma,Bold" w:hAnsi="Tahoma,Bold" w:cs="Tahoma,Bold"/>
          <w:b/>
          <w:bCs/>
          <w:sz w:val="22"/>
          <w:szCs w:val="22"/>
        </w:rPr>
        <w:t>ΔΙΕΥΘΥΝΣΗ</w:t>
      </w:r>
      <w:r w:rsidR="00521F4C">
        <w:rPr>
          <w:rFonts w:ascii="Tahoma,Bold" w:hAnsi="Tahoma,Bold" w:cs="Tahoma,Bold"/>
          <w:b/>
          <w:bCs/>
          <w:sz w:val="22"/>
          <w:szCs w:val="22"/>
        </w:rPr>
        <w:t xml:space="preserve"> Β/ΘΜΙΑΣ ΕΚΠ/ΣΗΣ ΚΟΡΙΝΘΙΑΣ</w:t>
      </w:r>
      <w:r w:rsidR="00E97605">
        <w:rPr>
          <w:rFonts w:ascii="Tahoma,Bold" w:hAnsi="Tahoma,Bold" w:cs="Tahoma,Bold"/>
          <w:b/>
          <w:bCs/>
          <w:sz w:val="22"/>
          <w:szCs w:val="22"/>
        </w:rPr>
        <w:t xml:space="preserve">     </w:t>
      </w:r>
      <w:r w:rsidR="00660C17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r w:rsidR="006A44E4">
        <w:rPr>
          <w:rFonts w:ascii="Tahoma,Bold" w:hAnsi="Tahoma,Bold" w:cs="Tahoma,Bold"/>
          <w:b/>
          <w:bCs/>
          <w:sz w:val="22"/>
          <w:szCs w:val="22"/>
        </w:rPr>
        <w:t xml:space="preserve">          </w:t>
      </w:r>
      <w:r w:rsidR="00660C17">
        <w:rPr>
          <w:rFonts w:ascii="Tahoma,Bold" w:hAnsi="Tahoma,Bold" w:cs="Tahoma,Bold"/>
          <w:b/>
          <w:bCs/>
          <w:sz w:val="22"/>
          <w:szCs w:val="22"/>
        </w:rPr>
        <w:t xml:space="preserve"> Κόρινθος </w:t>
      </w:r>
      <w:r w:rsidR="0077021A">
        <w:rPr>
          <w:rFonts w:ascii="Tahoma,Bold" w:hAnsi="Tahoma,Bold" w:cs="Tahoma,Bold"/>
          <w:b/>
          <w:bCs/>
          <w:sz w:val="22"/>
          <w:szCs w:val="22"/>
        </w:rPr>
        <w:t>3/2/2020</w:t>
      </w:r>
    </w:p>
    <w:p w:rsidR="00660C17" w:rsidRDefault="00694FD9" w:rsidP="00E9760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ahoma,Bold" w:hAnsi="Tahoma,Bold" w:cs="Tahoma,Bold"/>
          <w:b/>
          <w:bCs/>
          <w:sz w:val="22"/>
          <w:szCs w:val="22"/>
        </w:rPr>
        <w:t>1</w:t>
      </w:r>
      <w:r w:rsidR="00521F4C">
        <w:rPr>
          <w:rFonts w:ascii="Tahoma,Bold" w:hAnsi="Tahoma,Bold" w:cs="Tahoma,Bold"/>
          <w:b/>
          <w:bCs/>
          <w:sz w:val="14"/>
          <w:szCs w:val="14"/>
        </w:rPr>
        <w:t xml:space="preserve">ο </w:t>
      </w:r>
      <w:r w:rsidR="00521F4C">
        <w:rPr>
          <w:rFonts w:ascii="Tahoma,Bold" w:hAnsi="Tahoma,Bold" w:cs="Tahoma,Bold"/>
          <w:b/>
          <w:bCs/>
          <w:sz w:val="22"/>
          <w:szCs w:val="22"/>
        </w:rPr>
        <w:t>ΓΕΝΙΚΟ ΛΥΚΕΙΟ ΚΟΡΙΝΘΟΥ</w:t>
      </w:r>
      <w:r w:rsidR="00E97605">
        <w:rPr>
          <w:rFonts w:ascii="Tahoma,Bold" w:hAnsi="Tahoma,Bold" w:cs="Tahoma,Bold"/>
          <w:b/>
          <w:bCs/>
          <w:sz w:val="22"/>
          <w:szCs w:val="22"/>
        </w:rPr>
        <w:t xml:space="preserve">             </w:t>
      </w:r>
      <w:r w:rsidR="00660C17">
        <w:rPr>
          <w:rFonts w:ascii="Tahoma,Bold" w:hAnsi="Tahoma,Bold" w:cs="Tahoma,Bold"/>
          <w:b/>
          <w:bCs/>
          <w:sz w:val="22"/>
          <w:szCs w:val="22"/>
        </w:rPr>
        <w:t xml:space="preserve">                  </w:t>
      </w:r>
      <w:r w:rsidR="006A44E4">
        <w:rPr>
          <w:rFonts w:ascii="Tahoma,Bold" w:hAnsi="Tahoma,Bold" w:cs="Tahoma,Bold"/>
          <w:b/>
          <w:bCs/>
          <w:sz w:val="22"/>
          <w:szCs w:val="22"/>
        </w:rPr>
        <w:t xml:space="preserve">       </w:t>
      </w:r>
      <w:r w:rsidR="00660C17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proofErr w:type="spellStart"/>
      <w:r w:rsidR="00660C17">
        <w:rPr>
          <w:rFonts w:ascii="Tahoma,Bold" w:hAnsi="Tahoma,Bold" w:cs="Tahoma,Bold"/>
          <w:b/>
          <w:bCs/>
          <w:sz w:val="22"/>
          <w:szCs w:val="22"/>
        </w:rPr>
        <w:t>Αρ.Πρωτ</w:t>
      </w:r>
      <w:proofErr w:type="spellEnd"/>
      <w:r w:rsidR="00660C17">
        <w:rPr>
          <w:rFonts w:ascii="Tahoma,Bold" w:hAnsi="Tahoma,Bold" w:cs="Tahoma,Bold"/>
          <w:b/>
          <w:bCs/>
          <w:sz w:val="22"/>
          <w:szCs w:val="22"/>
        </w:rPr>
        <w:t>:</w:t>
      </w:r>
      <w:r w:rsidR="00E97605">
        <w:rPr>
          <w:rFonts w:ascii="Tahoma,Bold" w:hAnsi="Tahoma,Bold" w:cs="Tahoma,Bold"/>
          <w:b/>
          <w:bCs/>
          <w:sz w:val="22"/>
          <w:szCs w:val="22"/>
        </w:rPr>
        <w:t xml:space="preserve"> </w:t>
      </w:r>
      <w:r w:rsidR="0077021A">
        <w:rPr>
          <w:rFonts w:ascii="Tahoma,Bold" w:hAnsi="Tahoma,Bold" w:cs="Tahoma,Bold"/>
          <w:b/>
          <w:bCs/>
          <w:sz w:val="22"/>
          <w:szCs w:val="22"/>
        </w:rPr>
        <w:t>………..</w:t>
      </w:r>
      <w:r w:rsidR="00E97605">
        <w:rPr>
          <w:rFonts w:ascii="Tahoma,Bold" w:hAnsi="Tahoma,Bold" w:cs="Tahoma,Bold"/>
          <w:b/>
          <w:bCs/>
          <w:sz w:val="22"/>
          <w:szCs w:val="22"/>
        </w:rPr>
        <w:t xml:space="preserve">       </w:t>
      </w:r>
      <w:r w:rsidR="00E97605">
        <w:rPr>
          <w:rFonts w:ascii="TimesNewRoman" w:hAnsi="TimesNewRoman" w:cs="TimesNewRoman"/>
          <w:sz w:val="18"/>
          <w:szCs w:val="18"/>
        </w:rPr>
        <w:t xml:space="preserve">  </w:t>
      </w:r>
    </w:p>
    <w:p w:rsidR="006A44E4" w:rsidRDefault="006A44E4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proofErr w:type="spellStart"/>
      <w:r>
        <w:rPr>
          <w:rFonts w:ascii="Tahoma,Bold" w:hAnsi="Tahoma,Bold" w:cs="Tahoma,Bold"/>
          <w:b/>
          <w:bCs/>
          <w:sz w:val="22"/>
          <w:szCs w:val="22"/>
        </w:rPr>
        <w:t>Ταχ</w:t>
      </w:r>
      <w:proofErr w:type="spellEnd"/>
      <w:r>
        <w:rPr>
          <w:rFonts w:ascii="Tahoma,Bold" w:hAnsi="Tahoma,Bold" w:cs="Tahoma,Bold"/>
          <w:b/>
          <w:bCs/>
          <w:sz w:val="22"/>
          <w:szCs w:val="22"/>
        </w:rPr>
        <w:t xml:space="preserve">. Διεύθυνση : </w:t>
      </w:r>
      <w:r w:rsidR="006C1C7F">
        <w:rPr>
          <w:rFonts w:ascii="Tahoma,Bold" w:hAnsi="Tahoma,Bold" w:cs="Tahoma,Bold"/>
          <w:b/>
          <w:bCs/>
          <w:sz w:val="22"/>
          <w:szCs w:val="22"/>
        </w:rPr>
        <w:t>Άργους 17 - ΚΟΡΙΝΘΟΣ</w:t>
      </w:r>
    </w:p>
    <w:p w:rsidR="00660C17" w:rsidRDefault="006A44E4" w:rsidP="006A44E4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ahoma,Bold" w:hAnsi="Tahoma,Bold" w:cs="Tahoma,Bold"/>
          <w:b/>
          <w:bCs/>
          <w:sz w:val="22"/>
          <w:szCs w:val="22"/>
        </w:rPr>
        <w:t>Τηλέφωνο</w:t>
      </w:r>
      <w:r w:rsidR="00382C69">
        <w:rPr>
          <w:rFonts w:ascii="Tahoma,Bold" w:hAnsi="Tahoma,Bold" w:cs="Tahoma,Bold"/>
          <w:b/>
          <w:bCs/>
          <w:sz w:val="22"/>
          <w:szCs w:val="22"/>
        </w:rPr>
        <w:t xml:space="preserve"> 2741022154</w:t>
      </w:r>
    </w:p>
    <w:p w:rsidR="006A44E4" w:rsidRDefault="006A44E4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r w:rsidRPr="006A44E4">
        <w:rPr>
          <w:rFonts w:ascii="Tahoma,Bold" w:hAnsi="Tahoma,Bold" w:cs="Tahoma,Bold"/>
          <w:b/>
          <w:bCs/>
          <w:sz w:val="22"/>
          <w:szCs w:val="22"/>
        </w:rPr>
        <w:t>FAX :</w:t>
      </w:r>
      <w:r w:rsidR="006C1C7F">
        <w:rPr>
          <w:rFonts w:ascii="Tahoma,Bold" w:hAnsi="Tahoma,Bold" w:cs="Tahoma,Bold"/>
          <w:b/>
          <w:bCs/>
          <w:sz w:val="22"/>
          <w:szCs w:val="22"/>
        </w:rPr>
        <w:t xml:space="preserve"> 2741081303</w:t>
      </w:r>
    </w:p>
    <w:p w:rsidR="006C1C7F" w:rsidRDefault="006C1C7F" w:rsidP="006A44E4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  <w:proofErr w:type="spellStart"/>
      <w:r>
        <w:rPr>
          <w:rFonts w:ascii="Tahoma,Bold" w:hAnsi="Tahoma,Bold" w:cs="Tahoma,Bold"/>
          <w:b/>
          <w:bCs/>
          <w:sz w:val="22"/>
          <w:szCs w:val="22"/>
        </w:rPr>
        <w:t>Πληρ</w:t>
      </w:r>
      <w:proofErr w:type="spellEnd"/>
      <w:r>
        <w:rPr>
          <w:rFonts w:ascii="Tahoma,Bold" w:hAnsi="Tahoma,Bold" w:cs="Tahoma,Bold"/>
          <w:b/>
          <w:bCs/>
          <w:sz w:val="22"/>
          <w:szCs w:val="22"/>
        </w:rPr>
        <w:t xml:space="preserve">.: </w:t>
      </w:r>
      <w:r w:rsidR="0077021A">
        <w:rPr>
          <w:rFonts w:ascii="Tahoma,Bold" w:hAnsi="Tahoma,Bold" w:cs="Tahoma,Bold"/>
          <w:b/>
          <w:bCs/>
          <w:sz w:val="22"/>
          <w:szCs w:val="22"/>
        </w:rPr>
        <w:t>ΔΗΜΗΤΡΙΟΣ  ΣΠΑΝΟΣ</w:t>
      </w:r>
    </w:p>
    <w:p w:rsidR="00660C17" w:rsidRDefault="00660C17" w:rsidP="00E9760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:rsidR="00660C17" w:rsidRDefault="00660C17" w:rsidP="00E97605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:rsidR="00E97605" w:rsidRDefault="0077021A" w:rsidP="006C1C7F">
      <w:pPr>
        <w:autoSpaceDE w:val="0"/>
        <w:autoSpaceDN w:val="0"/>
        <w:adjustRightInd w:val="0"/>
        <w:ind w:left="5040"/>
        <w:rPr>
          <w:rFonts w:ascii="Tahoma,Bold" w:hAnsi="Tahoma,Bold" w:cs="Tahoma,Bold"/>
          <w:b/>
          <w:bCs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 xml:space="preserve"> </w:t>
      </w:r>
    </w:p>
    <w:p w:rsidR="00E97605" w:rsidRDefault="00E97605" w:rsidP="00521F4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:rsidR="00E97605" w:rsidRDefault="00E97605" w:rsidP="00521F4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:rsidR="00694FD9" w:rsidRDefault="00694FD9" w:rsidP="00521F4C">
      <w:pPr>
        <w:autoSpaceDE w:val="0"/>
        <w:autoSpaceDN w:val="0"/>
        <w:adjustRightInd w:val="0"/>
        <w:rPr>
          <w:rFonts w:ascii="Tahoma,Bold" w:hAnsi="Tahoma,Bold" w:cs="Tahoma,Bold"/>
          <w:b/>
          <w:bCs/>
          <w:sz w:val="22"/>
          <w:szCs w:val="22"/>
        </w:rPr>
      </w:pPr>
    </w:p>
    <w:p w:rsidR="00521F4C" w:rsidRDefault="00521F4C" w:rsidP="006C1C7F">
      <w:pPr>
        <w:autoSpaceDE w:val="0"/>
        <w:autoSpaceDN w:val="0"/>
        <w:adjustRightInd w:val="0"/>
        <w:ind w:left="851" w:right="-639" w:hanging="851"/>
        <w:rPr>
          <w:rFonts w:ascii="Arial,Bold" w:hAnsi="Arial,Bold" w:cs="Arial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</w:t>
      </w:r>
      <w:r w:rsidR="00694FD9">
        <w:rPr>
          <w:rFonts w:ascii="Arial,Bold" w:hAnsi="Arial,Bold" w:cs="Arial,Bold"/>
          <w:b/>
          <w:bCs/>
        </w:rPr>
        <w:t>ΘΕΜΑ:</w:t>
      </w:r>
      <w:r w:rsidR="006C1C7F">
        <w:rPr>
          <w:rFonts w:ascii="Arial,Bold" w:hAnsi="Arial,Bold" w:cs="Arial,Bold"/>
          <w:b/>
          <w:bCs/>
        </w:rPr>
        <w:t xml:space="preserve"> </w:t>
      </w:r>
      <w:r w:rsidR="00694FD9">
        <w:rPr>
          <w:rFonts w:ascii="Arial,Bold" w:hAnsi="Arial,Bold" w:cs="Arial,Bold"/>
          <w:b/>
          <w:bCs/>
        </w:rPr>
        <w:t>ΠΡΟΣΚΛΗΣΗ ΕΚΔ</w:t>
      </w:r>
      <w:r>
        <w:rPr>
          <w:rFonts w:ascii="Arial,Bold" w:hAnsi="Arial,Bold" w:cs="Arial,Bold"/>
          <w:b/>
          <w:bCs/>
        </w:rPr>
        <w:t>ΗΛ</w:t>
      </w:r>
      <w:r w:rsidR="00694FD9">
        <w:rPr>
          <w:rFonts w:ascii="Arial,Bold" w:hAnsi="Arial,Bold" w:cs="Arial,Bold"/>
          <w:b/>
          <w:bCs/>
        </w:rPr>
        <w:t>ΩΣΗΣ ΕΝΔΙΑΦΕΡΟΝΤΟΣ ΓΙΑ ΤΗΝ ΟΡΓΑΝΩ</w:t>
      </w:r>
      <w:r>
        <w:rPr>
          <w:rFonts w:ascii="Arial,Bold" w:hAnsi="Arial,Bold" w:cs="Arial,Bold"/>
          <w:b/>
          <w:bCs/>
        </w:rPr>
        <w:t>ΣΗ</w:t>
      </w:r>
      <w:r w:rsidR="00694FD9">
        <w:rPr>
          <w:rFonts w:ascii="Arial,Bold" w:hAnsi="Arial,Bold" w:cs="Arial,Bold"/>
          <w:b/>
          <w:bCs/>
        </w:rPr>
        <w:t xml:space="preserve"> </w:t>
      </w:r>
      <w:r w:rsidR="006C1C7F">
        <w:rPr>
          <w:rFonts w:ascii="Arial,Bold" w:hAnsi="Arial,Bold" w:cs="Arial,Bold"/>
          <w:b/>
          <w:bCs/>
        </w:rPr>
        <w:t xml:space="preserve">   </w:t>
      </w:r>
      <w:r w:rsidR="00D7657B" w:rsidRPr="006C1C7F">
        <w:rPr>
          <w:rFonts w:ascii="Arial,Bold" w:hAnsi="Arial,Bold" w:cs="Arial,Bold"/>
          <w:b/>
          <w:bCs/>
        </w:rPr>
        <w:t>4</w:t>
      </w:r>
      <w:r>
        <w:rPr>
          <w:rFonts w:ascii="Arial,Bold" w:hAnsi="Arial,Bold" w:cs="Arial,Bold"/>
          <w:b/>
          <w:bCs/>
        </w:rPr>
        <w:t xml:space="preserve">ΗΜΕΡΗΣ ΕΠΙΣΚΕΨΗΣ </w:t>
      </w:r>
      <w:r w:rsidR="00D7657B" w:rsidRPr="006C1C7F">
        <w:rPr>
          <w:rFonts w:ascii="Arial,Bold" w:hAnsi="Arial,Bold" w:cs="Arial,Bold"/>
          <w:b/>
          <w:bCs/>
        </w:rPr>
        <w:t xml:space="preserve">ΣΤΑ </w:t>
      </w:r>
      <w:r w:rsidR="00BD6200">
        <w:rPr>
          <w:rFonts w:ascii="Arial,Bold" w:hAnsi="Arial,Bold" w:cs="Arial,Bold"/>
          <w:b/>
          <w:bCs/>
        </w:rPr>
        <w:t>ΤΡΙΚΑΛΑ - ΘΕΣΣΑΛΙΑΣ</w:t>
      </w:r>
    </w:p>
    <w:p w:rsidR="00521F4C" w:rsidRPr="00694FD9" w:rsidRDefault="00521F4C" w:rsidP="00521F4C">
      <w:pPr>
        <w:autoSpaceDE w:val="0"/>
        <w:autoSpaceDN w:val="0"/>
        <w:adjustRightInd w:val="0"/>
        <w:rPr>
          <w:rFonts w:ascii="Arial" w:hAnsi="Arial" w:cs="Arial"/>
        </w:rPr>
      </w:pPr>
    </w:p>
    <w:p w:rsidR="00BD6200" w:rsidRDefault="00521F4C" w:rsidP="00BD6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Λαμβάνοντας υπόψη την </w:t>
      </w:r>
      <w:proofErr w:type="spellStart"/>
      <w:r>
        <w:rPr>
          <w:rFonts w:ascii="Arial" w:hAnsi="Arial" w:cs="Arial"/>
        </w:rPr>
        <w:t>υπ΄</w:t>
      </w:r>
      <w:proofErr w:type="spellEnd"/>
      <w:r>
        <w:rPr>
          <w:rFonts w:ascii="Arial" w:hAnsi="Arial" w:cs="Arial"/>
        </w:rPr>
        <w:t xml:space="preserve"> αρ. </w:t>
      </w:r>
      <w:r w:rsidR="0077021A">
        <w:rPr>
          <w:rFonts w:ascii="Arial" w:hAnsi="Arial" w:cs="Arial"/>
        </w:rPr>
        <w:t xml:space="preserve">33120/ΓΔ4/28-2-2017 (ΦΕΚ 6 Μαρτίου 2017, τεύχος 2, αρ. φύλλου 681) </w:t>
      </w:r>
      <w:r>
        <w:rPr>
          <w:rFonts w:ascii="Arial" w:hAnsi="Arial" w:cs="Arial"/>
        </w:rPr>
        <w:t xml:space="preserve"> απόφαση τ</w:t>
      </w:r>
      <w:r w:rsidR="0077021A">
        <w:rPr>
          <w:rFonts w:ascii="Arial" w:hAnsi="Arial" w:cs="Arial"/>
        </w:rPr>
        <w:t>ου</w:t>
      </w:r>
      <w:r>
        <w:rPr>
          <w:rFonts w:ascii="Arial" w:hAnsi="Arial" w:cs="Arial"/>
        </w:rPr>
        <w:t xml:space="preserve"> Υπουργού </w:t>
      </w:r>
      <w:r w:rsidR="0077021A">
        <w:rPr>
          <w:rFonts w:ascii="Arial" w:hAnsi="Arial" w:cs="Arial"/>
        </w:rPr>
        <w:t>Π</w:t>
      </w:r>
      <w:r>
        <w:rPr>
          <w:rFonts w:ascii="Arial" w:hAnsi="Arial" w:cs="Arial"/>
        </w:rPr>
        <w:t>αιδείας «Περί εκδρομών-μετακινήσεων μαθητών δημοσίων και</w:t>
      </w:r>
      <w:r w:rsidRPr="00521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Ιδιωτικών σχολείων</w:t>
      </w:r>
      <w:r w:rsidR="0077021A">
        <w:rPr>
          <w:rFonts w:ascii="Arial" w:hAnsi="Arial" w:cs="Arial"/>
        </w:rPr>
        <w:t xml:space="preserve"> </w:t>
      </w:r>
      <w:proofErr w:type="spellStart"/>
      <w:r w:rsidR="0077021A">
        <w:rPr>
          <w:rFonts w:ascii="Arial" w:hAnsi="Arial" w:cs="Arial"/>
        </w:rPr>
        <w:t>Δευτεροβάμιας</w:t>
      </w:r>
      <w:proofErr w:type="spellEnd"/>
      <w:r w:rsidR="0077021A">
        <w:rPr>
          <w:rFonts w:ascii="Arial" w:hAnsi="Arial" w:cs="Arial"/>
        </w:rPr>
        <w:t xml:space="preserve"> Εκπαίδευσης εντός και εκτός της χώρας</w:t>
      </w:r>
      <w:r>
        <w:rPr>
          <w:rFonts w:ascii="Arial" w:hAnsi="Arial" w:cs="Arial"/>
        </w:rPr>
        <w:t xml:space="preserve">», σας γνωρίζουμε ότι το σχολείο μας προγραμματίζει </w:t>
      </w:r>
      <w:r w:rsidR="00D7657B">
        <w:rPr>
          <w:rFonts w:ascii="Arial" w:hAnsi="Arial" w:cs="Arial"/>
        </w:rPr>
        <w:t>τετρα</w:t>
      </w:r>
      <w:r>
        <w:rPr>
          <w:rFonts w:ascii="Arial" w:hAnsi="Arial" w:cs="Arial"/>
        </w:rPr>
        <w:t>ήμερη</w:t>
      </w:r>
      <w:r w:rsidRPr="00521F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εκδρομή των μαθητών της </w:t>
      </w:r>
      <w:r w:rsidR="0077021A">
        <w:rPr>
          <w:rFonts w:ascii="Arial" w:hAnsi="Arial" w:cs="Arial"/>
          <w:b/>
        </w:rPr>
        <w:t>Α</w:t>
      </w:r>
      <w:r w:rsidR="00FD3F7C" w:rsidRPr="00FD3F7C">
        <w:rPr>
          <w:rFonts w:ascii="Arial" w:hAnsi="Arial" w:cs="Arial"/>
          <w:b/>
        </w:rPr>
        <w:t>’</w:t>
      </w:r>
      <w:r>
        <w:rPr>
          <w:rFonts w:ascii="Arial" w:hAnsi="Arial" w:cs="Arial"/>
        </w:rPr>
        <w:t xml:space="preserve"> λυκείου </w:t>
      </w:r>
      <w:r w:rsidR="00BD6200">
        <w:rPr>
          <w:rFonts w:ascii="Arial" w:hAnsi="Arial" w:cs="Arial"/>
        </w:rPr>
        <w:t>σ</w:t>
      </w:r>
      <w:r w:rsidR="00D7657B">
        <w:rPr>
          <w:rFonts w:ascii="Arial" w:hAnsi="Arial" w:cs="Arial"/>
        </w:rPr>
        <w:t xml:space="preserve">τα </w:t>
      </w:r>
      <w:r w:rsidR="00BD6200" w:rsidRPr="00BD6200">
        <w:rPr>
          <w:rFonts w:ascii="Arial" w:hAnsi="Arial" w:cs="Arial"/>
          <w:b/>
        </w:rPr>
        <w:t>Τρίκαλα</w:t>
      </w:r>
      <w:r w:rsidR="00BD6200">
        <w:rPr>
          <w:rFonts w:ascii="Arial" w:hAnsi="Arial" w:cs="Arial"/>
        </w:rPr>
        <w:t xml:space="preserve"> </w:t>
      </w:r>
      <w:r w:rsidR="00BD6200" w:rsidRPr="00BD6200">
        <w:rPr>
          <w:rFonts w:ascii="Arial" w:hAnsi="Arial" w:cs="Arial"/>
          <w:b/>
        </w:rPr>
        <w:t>Θεσσαλίας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</w:rPr>
        <w:t xml:space="preserve">η οποία θα πραγματοποιηθεί το χρονικό διάστημα από </w:t>
      </w:r>
      <w:r w:rsidR="0077021A">
        <w:rPr>
          <w:rFonts w:ascii="Arial" w:hAnsi="Arial" w:cs="Arial"/>
        </w:rPr>
        <w:t>27-3-2020</w:t>
      </w:r>
      <w:r>
        <w:rPr>
          <w:rFonts w:ascii="Arial" w:hAnsi="Arial" w:cs="Arial"/>
        </w:rPr>
        <w:t xml:space="preserve"> έως και </w:t>
      </w:r>
      <w:r w:rsidR="0077021A">
        <w:rPr>
          <w:rFonts w:ascii="Arial" w:hAnsi="Arial" w:cs="Arial"/>
        </w:rPr>
        <w:t>30-3-2020</w:t>
      </w:r>
      <w:r w:rsidR="00BD6200">
        <w:rPr>
          <w:rFonts w:ascii="Arial" w:hAnsi="Arial" w:cs="Arial"/>
        </w:rPr>
        <w:t>. Η εκδρομή περιλαμβάνει 3 διανυκτερεύσεις σε κεντρικό ξενοδοχείο της πόλης των Τρικάλων και μετακινήσεις σύμφωνα με το πρόγραμμα.</w:t>
      </w:r>
    </w:p>
    <w:p w:rsidR="00521F4C" w:rsidRDefault="00BD6200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21A">
        <w:rPr>
          <w:rFonts w:ascii="Arial" w:hAnsi="Arial" w:cs="Arial"/>
        </w:rPr>
        <w:t>Σ</w:t>
      </w:r>
      <w:r w:rsidR="00521F4C">
        <w:rPr>
          <w:rFonts w:ascii="TimesNewRoman" w:hAnsi="TimesNewRoman" w:cs="TimesNewRoman"/>
        </w:rPr>
        <w:t>ύμ</w:t>
      </w:r>
      <w:r w:rsidR="00521F4C">
        <w:rPr>
          <w:rFonts w:ascii="Arial" w:hAnsi="Arial" w:cs="Arial"/>
        </w:rPr>
        <w:t>φωνα</w:t>
      </w:r>
      <w:r w:rsidR="00962CBF">
        <w:rPr>
          <w:rFonts w:ascii="Arial" w:hAnsi="Arial" w:cs="Arial"/>
        </w:rPr>
        <w:t xml:space="preserve"> </w:t>
      </w:r>
      <w:r w:rsidR="00521F4C">
        <w:rPr>
          <w:rFonts w:ascii="Arial" w:hAnsi="Arial" w:cs="Arial"/>
        </w:rPr>
        <w:t xml:space="preserve">με το </w:t>
      </w:r>
      <w:r w:rsidR="0077021A">
        <w:rPr>
          <w:rFonts w:ascii="Arial" w:hAnsi="Arial" w:cs="Arial"/>
        </w:rPr>
        <w:t>πρόγραμμα θα πραγματοποιηθούν οι ακόλουθες επισκέψεις:</w:t>
      </w:r>
    </w:p>
    <w:p w:rsidR="00962CBF" w:rsidRDefault="00962CBF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21F4C" w:rsidRDefault="00521F4C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7021A">
        <w:rPr>
          <w:rFonts w:ascii="Arial" w:hAnsi="Arial" w:cs="Arial"/>
        </w:rPr>
        <w:t>27-3-2020</w:t>
      </w:r>
      <w:r>
        <w:rPr>
          <w:rFonts w:ascii="Arial" w:hAnsi="Arial" w:cs="Arial"/>
        </w:rPr>
        <w:t>: Μετάβαση από την Κόρινθο στ</w:t>
      </w:r>
      <w:r w:rsidR="00B24014">
        <w:rPr>
          <w:rFonts w:ascii="Arial" w:hAnsi="Arial" w:cs="Arial"/>
        </w:rPr>
        <w:t>α</w:t>
      </w:r>
      <w:r>
        <w:rPr>
          <w:rFonts w:ascii="Arial" w:hAnsi="Arial" w:cs="Arial"/>
        </w:rPr>
        <w:t xml:space="preserve"> </w:t>
      </w:r>
      <w:r w:rsidR="0077021A">
        <w:rPr>
          <w:rFonts w:ascii="Arial" w:hAnsi="Arial" w:cs="Arial"/>
        </w:rPr>
        <w:t>Τρίκαλα</w:t>
      </w:r>
    </w:p>
    <w:p w:rsidR="00521F4C" w:rsidRDefault="00521F4C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021A">
        <w:rPr>
          <w:rFonts w:ascii="Arial" w:hAnsi="Arial" w:cs="Arial"/>
        </w:rPr>
        <w:t>28-3-2020</w:t>
      </w:r>
      <w:r>
        <w:rPr>
          <w:rFonts w:ascii="Arial" w:hAnsi="Arial" w:cs="Arial"/>
        </w:rPr>
        <w:t>: Επίσκεψη στ</w:t>
      </w:r>
      <w:r w:rsidR="00B24014">
        <w:rPr>
          <w:rFonts w:ascii="Arial" w:hAnsi="Arial" w:cs="Arial"/>
        </w:rPr>
        <w:t xml:space="preserve">α </w:t>
      </w:r>
      <w:r w:rsidR="0077021A">
        <w:rPr>
          <w:rFonts w:ascii="Arial" w:hAnsi="Arial" w:cs="Arial"/>
        </w:rPr>
        <w:t xml:space="preserve">Μετέωρα </w:t>
      </w:r>
    </w:p>
    <w:p w:rsidR="00521F4C" w:rsidRPr="00B24014" w:rsidRDefault="00521F4C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7021A">
        <w:rPr>
          <w:rFonts w:ascii="Arial" w:hAnsi="Arial" w:cs="Arial"/>
        </w:rPr>
        <w:t>29-3-2020</w:t>
      </w:r>
      <w:r>
        <w:rPr>
          <w:rFonts w:ascii="Arial" w:hAnsi="Arial" w:cs="Arial"/>
        </w:rPr>
        <w:t xml:space="preserve">: </w:t>
      </w:r>
      <w:r w:rsidR="00B24014">
        <w:rPr>
          <w:rFonts w:ascii="Arial" w:hAnsi="Arial" w:cs="Arial"/>
        </w:rPr>
        <w:t xml:space="preserve">Επίσκεψη στη </w:t>
      </w:r>
      <w:r w:rsidR="0077021A">
        <w:rPr>
          <w:rFonts w:ascii="Arial" w:hAnsi="Arial" w:cs="Arial"/>
        </w:rPr>
        <w:t>λίμνη Πλαστήρα</w:t>
      </w:r>
    </w:p>
    <w:p w:rsidR="00D7657B" w:rsidRDefault="00D7657B" w:rsidP="006C1C7F">
      <w:pPr>
        <w:autoSpaceDE w:val="0"/>
        <w:autoSpaceDN w:val="0"/>
        <w:adjustRightInd w:val="0"/>
        <w:ind w:right="-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7021A">
        <w:rPr>
          <w:rFonts w:ascii="Arial" w:hAnsi="Arial" w:cs="Arial"/>
        </w:rPr>
        <w:t>30-3-2020</w:t>
      </w:r>
      <w:r w:rsidR="006C1C7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Αναχώρηση</w:t>
      </w:r>
      <w:r w:rsidR="0077021A">
        <w:rPr>
          <w:rFonts w:ascii="Arial" w:hAnsi="Arial" w:cs="Arial"/>
        </w:rPr>
        <w:t xml:space="preserve"> από Τρίκαλα</w:t>
      </w:r>
      <w:r>
        <w:rPr>
          <w:rFonts w:ascii="Arial" w:hAnsi="Arial" w:cs="Arial"/>
        </w:rPr>
        <w:t xml:space="preserve"> </w:t>
      </w:r>
      <w:r w:rsidR="0077021A">
        <w:rPr>
          <w:rFonts w:ascii="Arial" w:hAnsi="Arial" w:cs="Arial"/>
        </w:rPr>
        <w:t>για Κόρινθο</w:t>
      </w:r>
    </w:p>
    <w:p w:rsidR="00962CBF" w:rsidRDefault="00962CBF" w:rsidP="00521F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65BEE" w:rsidRPr="00326100" w:rsidRDefault="00521F4C" w:rsidP="003261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Τα ενδιαφερόμενα Πρακτορεία που πληρούν τις νόμιμες προδιαγραφές καλούνται να υποβάλουν στη Διεύθυνση του Σχολείου σφραγισμένες προσφορές το αργότερο έως και την </w:t>
      </w:r>
      <w:r w:rsidR="00B24014">
        <w:rPr>
          <w:rFonts w:ascii="Arial" w:hAnsi="Arial" w:cs="Arial"/>
          <w:b/>
        </w:rPr>
        <w:t>Παρασκευή</w:t>
      </w:r>
      <w:r w:rsidR="008554D8">
        <w:rPr>
          <w:rFonts w:ascii="Arial" w:hAnsi="Arial" w:cs="Arial"/>
        </w:rPr>
        <w:t xml:space="preserve"> </w:t>
      </w:r>
      <w:r w:rsidR="00610BDD" w:rsidRPr="00610BDD">
        <w:rPr>
          <w:rFonts w:asciiTheme="minorHAnsi" w:hAnsiTheme="minorHAnsi" w:cs="Arial,Bold"/>
          <w:b/>
          <w:bCs/>
        </w:rPr>
        <w:t>14</w:t>
      </w:r>
      <w:r>
        <w:rPr>
          <w:rFonts w:ascii="Arial,Bold" w:hAnsi="Arial,Bold" w:cs="Arial,Bold"/>
          <w:b/>
          <w:bCs/>
        </w:rPr>
        <w:t>η</w:t>
      </w:r>
      <w:r>
        <w:rPr>
          <w:rFonts w:ascii="Arial" w:hAnsi="Arial" w:cs="Arial"/>
        </w:rPr>
        <w:t xml:space="preserve"> </w:t>
      </w:r>
      <w:r w:rsidR="0077021A">
        <w:rPr>
          <w:rFonts w:ascii="Arial,Bold" w:hAnsi="Arial,Bold" w:cs="Arial,Bold"/>
          <w:b/>
          <w:bCs/>
        </w:rPr>
        <w:t>Φεβρουαρίου</w:t>
      </w:r>
      <w:r w:rsidR="00B24014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>20</w:t>
      </w:r>
      <w:r w:rsidR="0077021A">
        <w:rPr>
          <w:rFonts w:ascii="Arial,Bold" w:hAnsi="Arial,Bold" w:cs="Arial,Bold"/>
          <w:b/>
          <w:bCs/>
        </w:rPr>
        <w:t>20</w:t>
      </w:r>
      <w:r>
        <w:rPr>
          <w:rFonts w:ascii="Arial,Bold" w:hAnsi="Arial,Bold" w:cs="Arial,Bold"/>
          <w:b/>
          <w:bCs/>
        </w:rPr>
        <w:t xml:space="preserve"> και ώρα 11:00 </w:t>
      </w:r>
      <w:proofErr w:type="spellStart"/>
      <w:r>
        <w:rPr>
          <w:rFonts w:ascii="Arial" w:hAnsi="Arial" w:cs="Arial"/>
        </w:rPr>
        <w:t>π.μ</w:t>
      </w:r>
      <w:proofErr w:type="spellEnd"/>
      <w:r>
        <w:rPr>
          <w:rFonts w:ascii="Arial" w:hAnsi="Arial" w:cs="Arial"/>
        </w:rPr>
        <w:t xml:space="preserve">, </w:t>
      </w:r>
      <w:r w:rsidR="0077021A">
        <w:rPr>
          <w:rFonts w:ascii="Arial" w:hAnsi="Arial" w:cs="Arial"/>
        </w:rPr>
        <w:t>στο γραφείο του Διευθυντή του 1</w:t>
      </w:r>
      <w:r w:rsidR="0077021A" w:rsidRPr="0077021A">
        <w:rPr>
          <w:rFonts w:ascii="Arial" w:hAnsi="Arial" w:cs="Arial"/>
          <w:vertAlign w:val="superscript"/>
        </w:rPr>
        <w:t>ου</w:t>
      </w:r>
      <w:r w:rsidR="0077021A">
        <w:rPr>
          <w:rFonts w:ascii="Arial" w:hAnsi="Arial" w:cs="Arial"/>
        </w:rPr>
        <w:t xml:space="preserve"> ΓΕΛ Κορίνθου, </w:t>
      </w:r>
      <w:r>
        <w:rPr>
          <w:rFonts w:ascii="Arial" w:hAnsi="Arial" w:cs="Arial"/>
        </w:rPr>
        <w:t>οπότε και θα γίνει η αξιολόγηση των προσφορών από την αρμόδια επιτροπή. Τα αποτελέσματα θα ανακοινωθούν στην ιστοσελίδα της Διεύθυνσης</w:t>
      </w:r>
      <w:r w:rsidR="00326100">
        <w:rPr>
          <w:rFonts w:ascii="Arial" w:hAnsi="Arial" w:cs="Arial"/>
        </w:rPr>
        <w:t xml:space="preserve"> </w:t>
      </w:r>
      <w:r w:rsidR="00B24014" w:rsidRPr="00B24014">
        <w:rPr>
          <w:rFonts w:ascii="Arial" w:hAnsi="Arial" w:cs="Arial"/>
          <w:b/>
        </w:rPr>
        <w:t>Β</w:t>
      </w:r>
      <w:r w:rsidRPr="00B24014">
        <w:rPr>
          <w:rFonts w:ascii="Arial" w:hAnsi="Arial" w:cs="Arial"/>
          <w:b/>
        </w:rPr>
        <w:t>/</w:t>
      </w:r>
      <w:proofErr w:type="spellStart"/>
      <w:r w:rsidRPr="00B24014">
        <w:rPr>
          <w:rFonts w:ascii="Arial" w:hAnsi="Arial" w:cs="Arial"/>
          <w:b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Εκπ</w:t>
      </w:r>
      <w:proofErr w:type="spellEnd"/>
      <w:r>
        <w:rPr>
          <w:rFonts w:ascii="Arial" w:hAnsi="Arial" w:cs="Arial"/>
        </w:rPr>
        <w:t>/σης</w:t>
      </w:r>
    </w:p>
    <w:p w:rsidR="00D65BEE" w:rsidRDefault="00D65BEE" w:rsidP="00D65BEE"/>
    <w:p w:rsidR="00D65BEE" w:rsidRDefault="00D65BEE" w:rsidP="00D65BEE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 xml:space="preserve">Η προσφορά </w:t>
      </w:r>
      <w:r w:rsidR="00042E55">
        <w:rPr>
          <w:rFonts w:ascii="Arial,Bold" w:hAnsi="Arial,Bold" w:cs="Arial,Bold"/>
          <w:b/>
          <w:bCs/>
        </w:rPr>
        <w:t xml:space="preserve">θα πρέπει </w:t>
      </w:r>
      <w:r>
        <w:rPr>
          <w:rFonts w:ascii="Arial,Bold" w:hAnsi="Arial,Bold" w:cs="Arial,Bold"/>
          <w:b/>
          <w:bCs/>
        </w:rPr>
        <w:t>να περιλαμβάνει:</w:t>
      </w:r>
    </w:p>
    <w:p w:rsidR="00D65BEE" w:rsidRDefault="00D65BEE" w:rsidP="00D65B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953329">
        <w:rPr>
          <w:rFonts w:ascii="Arial" w:hAnsi="Arial" w:cs="Arial"/>
        </w:rPr>
        <w:t>Διαμονή</w:t>
      </w:r>
      <w:r>
        <w:rPr>
          <w:rFonts w:ascii="Arial" w:hAnsi="Arial" w:cs="Arial"/>
        </w:rPr>
        <w:t xml:space="preserve"> σε ξενοδοχείο </w:t>
      </w:r>
      <w:r w:rsidR="009E24B6">
        <w:rPr>
          <w:rFonts w:ascii="Arial" w:hAnsi="Arial" w:cs="Arial"/>
        </w:rPr>
        <w:t xml:space="preserve"> </w:t>
      </w:r>
      <w:r w:rsidR="00770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αστέρων και άνω</w:t>
      </w:r>
      <w:r w:rsidR="009E24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με πρωινό </w:t>
      </w:r>
      <w:r w:rsidR="00C54DC6">
        <w:rPr>
          <w:rFonts w:ascii="Arial" w:hAnsi="Arial" w:cs="Arial"/>
        </w:rPr>
        <w:t>,</w:t>
      </w:r>
      <w:r w:rsidR="00B24014">
        <w:rPr>
          <w:rFonts w:ascii="Arial" w:hAnsi="Arial" w:cs="Arial"/>
        </w:rPr>
        <w:t xml:space="preserve"> κατά το δυνατό πλησιέστερα στην πόλη των </w:t>
      </w:r>
      <w:r w:rsidR="0077021A">
        <w:rPr>
          <w:rFonts w:ascii="Arial" w:hAnsi="Arial" w:cs="Arial"/>
        </w:rPr>
        <w:t>Τρικάλων</w:t>
      </w:r>
      <w:r w:rsidR="00B24014">
        <w:rPr>
          <w:rFonts w:ascii="Arial" w:hAnsi="Arial" w:cs="Arial"/>
        </w:rPr>
        <w:t>.</w:t>
      </w:r>
    </w:p>
    <w:p w:rsidR="00D65BEE" w:rsidRDefault="00D65BEE" w:rsidP="00D65B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7021A">
        <w:rPr>
          <w:rFonts w:ascii="Arial" w:hAnsi="Arial" w:cs="Arial"/>
        </w:rPr>
        <w:t>Σύγχρονο λ</w:t>
      </w:r>
      <w:r>
        <w:rPr>
          <w:rFonts w:ascii="Arial" w:hAnsi="Arial" w:cs="Arial"/>
        </w:rPr>
        <w:t>εωφορείο για αποκλειστική χρήση των μαθητών για τι</w:t>
      </w:r>
      <w:r w:rsidR="00083EF3">
        <w:rPr>
          <w:rFonts w:ascii="Arial" w:hAnsi="Arial" w:cs="Arial"/>
        </w:rPr>
        <w:t xml:space="preserve">ς ανάγκες της εκδρομής </w:t>
      </w:r>
      <w:r w:rsidR="00083EF3" w:rsidRPr="00E032CB">
        <w:rPr>
          <w:rFonts w:ascii="Arial" w:hAnsi="Arial" w:cs="Arial"/>
          <w:b/>
          <w:i/>
          <w:sz w:val="28"/>
          <w:szCs w:val="28"/>
          <w:u w:val="single"/>
        </w:rPr>
        <w:t xml:space="preserve">καθ’ όλη </w:t>
      </w:r>
      <w:r w:rsidRPr="00E032CB">
        <w:rPr>
          <w:rFonts w:ascii="Arial" w:hAnsi="Arial" w:cs="Arial"/>
          <w:b/>
          <w:i/>
          <w:sz w:val="28"/>
          <w:szCs w:val="28"/>
          <w:u w:val="single"/>
        </w:rPr>
        <w:t>τη διάρκει</w:t>
      </w:r>
      <w:r w:rsidR="00F14E4D" w:rsidRPr="00E032CB">
        <w:rPr>
          <w:rFonts w:ascii="Arial" w:hAnsi="Arial" w:cs="Arial"/>
          <w:b/>
          <w:i/>
          <w:sz w:val="28"/>
          <w:szCs w:val="28"/>
          <w:u w:val="single"/>
        </w:rPr>
        <w:t>α</w:t>
      </w:r>
      <w:r w:rsidR="00F14E4D">
        <w:rPr>
          <w:rFonts w:ascii="Arial" w:hAnsi="Arial" w:cs="Arial"/>
          <w:b/>
          <w:u w:val="single"/>
        </w:rPr>
        <w:t xml:space="preserve"> </w:t>
      </w:r>
      <w:r w:rsidR="00F14E4D">
        <w:rPr>
          <w:rFonts w:ascii="Arial" w:hAnsi="Arial" w:cs="Arial"/>
        </w:rPr>
        <w:t>της εκδρομής.</w:t>
      </w:r>
      <w:r w:rsidR="0077021A">
        <w:rPr>
          <w:rFonts w:ascii="Arial" w:hAnsi="Arial" w:cs="Arial"/>
        </w:rPr>
        <w:t xml:space="preserve"> Το λεωφορείο πρέπει να πληροί </w:t>
      </w:r>
      <w:r w:rsidR="0077021A">
        <w:rPr>
          <w:rFonts w:ascii="Arial" w:hAnsi="Arial" w:cs="Arial"/>
        </w:rPr>
        <w:lastRenderedPageBreak/>
        <w:t xml:space="preserve">όλες τις προϋποθέσεις του νόμου για τη μεταφορά μαθητών </w:t>
      </w:r>
      <w:r w:rsidR="00FD595D">
        <w:rPr>
          <w:rFonts w:ascii="Arial" w:hAnsi="Arial" w:cs="Arial"/>
        </w:rPr>
        <w:t xml:space="preserve">(ΚΤΕΟ, κλιματισμό, ζώνες ασφαλείας, αναφορά παλαιότητας </w:t>
      </w:r>
      <w:proofErr w:type="spellStart"/>
      <w:r w:rsidR="00FD595D">
        <w:rPr>
          <w:rFonts w:ascii="Arial" w:hAnsi="Arial" w:cs="Arial"/>
        </w:rPr>
        <w:t>κ.λ.π</w:t>
      </w:r>
      <w:proofErr w:type="spellEnd"/>
      <w:r w:rsidR="00FD595D">
        <w:rPr>
          <w:rFonts w:ascii="Arial" w:hAnsi="Arial" w:cs="Arial"/>
        </w:rPr>
        <w:t>.). Στο φάκελο της προσφοράς πρέπει να περιλαμβάνεται και φωτοαντίγραφο της άδειας του λεωφορείου.</w:t>
      </w:r>
    </w:p>
    <w:p w:rsidR="00D65BEE" w:rsidRDefault="00D65BEE" w:rsidP="00D65B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Υποχρεωτική Ασφάλιση Αστικής Επαγγελματικής Ευθύνης </w:t>
      </w:r>
      <w:r w:rsidR="00083EF3">
        <w:rPr>
          <w:rFonts w:ascii="Arial" w:hAnsi="Arial" w:cs="Arial"/>
        </w:rPr>
        <w:t>Διοργανωτή</w:t>
      </w:r>
      <w:r>
        <w:rPr>
          <w:rFonts w:ascii="Arial" w:hAnsi="Arial" w:cs="Arial"/>
        </w:rPr>
        <w:t>, όπως ορίζει η</w:t>
      </w:r>
      <w:r w:rsidR="00083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κείμενη νομοθεσία και πρόσθετη ταξιδιωτική ασφάλιση, που να καλύπτει τα έξοδα σε</w:t>
      </w:r>
      <w:r w:rsidR="00083E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περίπτωση ατυχήματος ή ασθένειας.</w:t>
      </w:r>
    </w:p>
    <w:p w:rsidR="00D65BEE" w:rsidRDefault="00D65BEE" w:rsidP="00D65B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Υπεύθυνη δήλωση του πρακτορείου ότι διαθέτει το Ειδ</w:t>
      </w:r>
      <w:r w:rsidR="00792CB8">
        <w:rPr>
          <w:rFonts w:ascii="Arial" w:hAnsi="Arial" w:cs="Arial"/>
        </w:rPr>
        <w:t xml:space="preserve">ικό Σήμα Λειτουργίας , το οποίο </w:t>
      </w:r>
      <w:r>
        <w:rPr>
          <w:rFonts w:ascii="Arial" w:hAnsi="Arial" w:cs="Arial"/>
        </w:rPr>
        <w:t>βρίσκεται σε ισχύ .</w:t>
      </w:r>
    </w:p>
    <w:p w:rsidR="00D65BEE" w:rsidRDefault="00D65BEE" w:rsidP="00D65BE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ΦΠΑ – Απόδειξη για κάθε μαθητή</w:t>
      </w:r>
    </w:p>
    <w:p w:rsidR="00D65BEE" w:rsidRDefault="00D65BEE" w:rsidP="00D65BEE">
      <w:pPr>
        <w:tabs>
          <w:tab w:val="left" w:pos="930"/>
        </w:tabs>
      </w:pPr>
      <w:r>
        <w:rPr>
          <w:rFonts w:ascii="Arial" w:hAnsi="Arial" w:cs="Arial"/>
        </w:rPr>
        <w:t>6. Συνολικό κόστος εκδρομής αλλά και κόστος ανά μαθητή.</w:t>
      </w:r>
    </w:p>
    <w:p w:rsidR="00D65BEE" w:rsidRDefault="00D65BEE" w:rsidP="00D65BEE"/>
    <w:p w:rsidR="00D65BEE" w:rsidRDefault="00D65BEE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Σε κάθε περίπτωση, θα πρέπει να εξασφαλίζονται τα εξής:</w:t>
      </w:r>
      <w:r w:rsidR="006E1303">
        <w:rPr>
          <w:rFonts w:ascii="Arial,Bold" w:hAnsi="Arial,Bold" w:cs="Arial,Bold"/>
          <w:b/>
          <w:bCs/>
        </w:rPr>
        <w:t xml:space="preserve"> </w:t>
      </w:r>
    </w:p>
    <w:p w:rsidR="006E1303" w:rsidRDefault="006E1303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</w:p>
    <w:p w:rsidR="00D65BEE" w:rsidRDefault="00D65BEE" w:rsidP="00E855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Τα ξενοδοχεία τα οποία θα προταθούν, ένα ή περ</w:t>
      </w:r>
      <w:r w:rsidR="009E24B6">
        <w:rPr>
          <w:rFonts w:ascii="Arial" w:hAnsi="Arial" w:cs="Arial"/>
        </w:rPr>
        <w:t xml:space="preserve">ισσότερα, πρέπει να αναφέρονται </w:t>
      </w:r>
      <w:r>
        <w:rPr>
          <w:rFonts w:ascii="Arial" w:hAnsi="Arial" w:cs="Arial"/>
        </w:rPr>
        <w:t>ονομαστικά</w:t>
      </w:r>
      <w:r w:rsidR="00B24014">
        <w:rPr>
          <w:rFonts w:ascii="Arial" w:hAnsi="Arial" w:cs="Arial"/>
        </w:rPr>
        <w:t>.</w:t>
      </w:r>
    </w:p>
    <w:p w:rsidR="003E6DEB" w:rsidRDefault="003E6DEB" w:rsidP="003E6DE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3E6DEB" w:rsidRDefault="003E6DEB" w:rsidP="003E6D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6DEB">
        <w:rPr>
          <w:rFonts w:ascii="Arial" w:hAnsi="Arial" w:cs="Arial"/>
        </w:rPr>
        <w:t xml:space="preserve">Να βεβαιώνεται ότι όλοι οι μαθητές και οι συνοδοί καθηγητές θα καταλύσουν στο ίδιο ξενοδοχείο και ει δυνατόν στον ίδιο όροφο. </w:t>
      </w:r>
      <w:r>
        <w:rPr>
          <w:rFonts w:ascii="Arial" w:hAnsi="Arial" w:cs="Arial"/>
        </w:rPr>
        <w:t xml:space="preserve"> </w:t>
      </w:r>
    </w:p>
    <w:p w:rsidR="003E6DEB" w:rsidRDefault="003E6DEB" w:rsidP="003E6DEB">
      <w:pPr>
        <w:pStyle w:val="a4"/>
        <w:rPr>
          <w:rFonts w:ascii="Arial" w:hAnsi="Arial" w:cs="Arial"/>
        </w:rPr>
      </w:pPr>
    </w:p>
    <w:p w:rsidR="003E6DEB" w:rsidRDefault="003E6DEB" w:rsidP="003E6DE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Να βεβαιώνεται επίσης ότι δεν θα χρησιμοποιηθούν ράντζα ή πρόσθετα κρεβάτια μικρού μεγέθους για την κατάλυση των μαθητών.</w:t>
      </w:r>
    </w:p>
    <w:p w:rsidR="00E032C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032CB" w:rsidRPr="00875CC2" w:rsidRDefault="00D65BEE" w:rsidP="00E032C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75CC2">
        <w:rPr>
          <w:rFonts w:ascii="Arial" w:hAnsi="Arial" w:cs="Arial"/>
        </w:rPr>
        <w:t>Την αντιμετώπιση της περίπτωσης που δε θα</w:t>
      </w:r>
      <w:r w:rsidR="007403D8" w:rsidRPr="00875CC2">
        <w:rPr>
          <w:rFonts w:ascii="Arial" w:hAnsi="Arial" w:cs="Arial"/>
        </w:rPr>
        <w:t xml:space="preserve"> πραγματοποιηθεί η εκδρομή στις </w:t>
      </w:r>
      <w:r w:rsidRPr="00875CC2">
        <w:rPr>
          <w:rFonts w:ascii="Arial" w:hAnsi="Arial" w:cs="Arial"/>
        </w:rPr>
        <w:t>προβλεπόμενες ημερομηνίες λόγω ανωτέρας βίας (αντίξοες καιρικές συνθήκες, εκλογές</w:t>
      </w:r>
      <w:r w:rsidR="007403D8" w:rsidRPr="00875CC2">
        <w:rPr>
          <w:rFonts w:ascii="Arial" w:hAnsi="Arial" w:cs="Arial"/>
        </w:rPr>
        <w:t xml:space="preserve"> </w:t>
      </w:r>
      <w:r w:rsidRPr="00875CC2">
        <w:rPr>
          <w:rFonts w:ascii="Arial" w:hAnsi="Arial" w:cs="Arial"/>
        </w:rPr>
        <w:t xml:space="preserve">κτλ) </w:t>
      </w:r>
      <w:r w:rsidR="00B24014" w:rsidRPr="00875CC2">
        <w:rPr>
          <w:rFonts w:ascii="Arial" w:hAnsi="Arial" w:cs="Arial"/>
        </w:rPr>
        <w:t xml:space="preserve">και την μετάθεση της σε </w:t>
      </w:r>
      <w:r w:rsidR="00CE210C">
        <w:rPr>
          <w:rFonts w:ascii="Arial" w:hAnsi="Arial" w:cs="Arial"/>
        </w:rPr>
        <w:t>άλλη ημερομηνία χωρίς επιπλέον οικονομική επιβάρυνση και με τους ίδιους συμφωνηθέντες όρους</w:t>
      </w:r>
      <w:r w:rsidR="00327513">
        <w:rPr>
          <w:rFonts w:ascii="Arial" w:hAnsi="Arial" w:cs="Arial"/>
        </w:rPr>
        <w:t xml:space="preserve"> (πρέπει επίσης να αναφέρεται και στο συμφωνητικό). </w:t>
      </w:r>
    </w:p>
    <w:p w:rsidR="00E032C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65BEE" w:rsidRPr="00E032CB" w:rsidRDefault="00D65BEE" w:rsidP="002C2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Το λεωφορείο που θα είναι στη διάθεση των μαθητών</w:t>
      </w:r>
      <w:r w:rsidR="007403D8">
        <w:rPr>
          <w:rFonts w:ascii="Arial" w:hAnsi="Arial" w:cs="Arial"/>
        </w:rPr>
        <w:t xml:space="preserve"> για τυχόν μετακινήσεις τους θα </w:t>
      </w:r>
      <w:r>
        <w:rPr>
          <w:rFonts w:ascii="Arial" w:hAnsi="Arial" w:cs="Arial"/>
        </w:rPr>
        <w:t>πρέπει να διαθέτει όλες τις προβλεπόμενες από την κείμενη νομοθεσία</w:t>
      </w:r>
      <w:r w:rsidR="0074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προδιαγραφές(ελεγμένα από τα ΚΤΕΟ, έγγραφα καταλληλότητας οχήματος,</w:t>
      </w:r>
      <w:r w:rsidR="0074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επαγγελματική άδεια οδήγησης, ελαστικά σε καλή κατάσταση, πλήρως κλιματιζόμενα</w:t>
      </w:r>
      <w:r w:rsidR="007403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κ.λπ.) καθώς και να </w:t>
      </w:r>
      <w:proofErr w:type="spellStart"/>
      <w:r>
        <w:rPr>
          <w:rFonts w:ascii="Arial" w:hAnsi="Arial" w:cs="Arial"/>
        </w:rPr>
        <w:t>πληρεί</w:t>
      </w:r>
      <w:proofErr w:type="spellEnd"/>
      <w:r>
        <w:rPr>
          <w:rFonts w:ascii="Arial" w:hAnsi="Arial" w:cs="Arial"/>
        </w:rPr>
        <w:t xml:space="preserve"> όλες τις προδιαγραφές. ). </w:t>
      </w:r>
      <w:r w:rsidRPr="00EA1C15">
        <w:rPr>
          <w:rFonts w:ascii="Arial" w:hAnsi="Arial" w:cs="Arial"/>
          <w:b/>
          <w:color w:val="FF0000"/>
        </w:rPr>
        <w:t xml:space="preserve">Θα ληφθεί σοβαρά </w:t>
      </w:r>
      <w:proofErr w:type="spellStart"/>
      <w:r w:rsidRPr="00EA1C15">
        <w:rPr>
          <w:rFonts w:ascii="Arial" w:hAnsi="Arial" w:cs="Arial"/>
          <w:b/>
          <w:color w:val="FF0000"/>
        </w:rPr>
        <w:t>υπ΄</w:t>
      </w:r>
      <w:proofErr w:type="spellEnd"/>
      <w:r w:rsidRPr="00EA1C15">
        <w:rPr>
          <w:rFonts w:ascii="Arial" w:hAnsi="Arial" w:cs="Arial"/>
          <w:b/>
          <w:color w:val="FF0000"/>
        </w:rPr>
        <w:t xml:space="preserve"> όψη η</w:t>
      </w:r>
      <w:r w:rsidR="007403D8" w:rsidRPr="00EA1C15">
        <w:rPr>
          <w:rFonts w:ascii="Arial" w:hAnsi="Arial" w:cs="Arial"/>
          <w:b/>
          <w:color w:val="FF0000"/>
        </w:rPr>
        <w:t xml:space="preserve"> </w:t>
      </w:r>
      <w:r w:rsidRPr="00EA1C15">
        <w:rPr>
          <w:rFonts w:ascii="Arial" w:hAnsi="Arial" w:cs="Arial"/>
          <w:b/>
          <w:color w:val="FF0000"/>
        </w:rPr>
        <w:t>παλαιότητα των λεωφορείων.</w:t>
      </w:r>
      <w:r>
        <w:rPr>
          <w:rFonts w:ascii="Arial" w:hAnsi="Arial" w:cs="Arial"/>
        </w:rPr>
        <w:t xml:space="preserve"> Για το λόγο αυτό θα πρέπει να αναφέρεται </w:t>
      </w:r>
      <w:r>
        <w:rPr>
          <w:rFonts w:ascii="Arial,Bold" w:hAnsi="Arial,Bold" w:cs="Arial,Bold"/>
          <w:b/>
          <w:bCs/>
        </w:rPr>
        <w:t>ο χρόνος</w:t>
      </w:r>
      <w:r w:rsidR="007403D8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>πρώτης κυκλοφορίας καθώς και οι αριθμοί κυκλοφορίας των λεωφορείων που θα</w:t>
      </w:r>
      <w:r w:rsidR="002C275A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>διατεθούν.</w:t>
      </w:r>
    </w:p>
    <w:p w:rsidR="00E032CB" w:rsidRPr="00F14E4D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F14E4D" w:rsidRDefault="00F14E4D" w:rsidP="002C2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λεωφορείο που θα είναι στη διάθεση των μαθητών θα πρέπει να έχει όλα τα </w:t>
      </w:r>
      <w:r w:rsidRPr="008D5149">
        <w:rPr>
          <w:rFonts w:ascii="Arial" w:hAnsi="Arial" w:cs="Arial"/>
          <w:b/>
          <w:i/>
        </w:rPr>
        <w:t>προβλεπόμενα μέσα για τυχόν αντίξοες καιρικές</w:t>
      </w:r>
      <w:r>
        <w:rPr>
          <w:rFonts w:ascii="Arial" w:hAnsi="Arial" w:cs="Arial"/>
        </w:rPr>
        <w:t xml:space="preserve"> συνθήκες (</w:t>
      </w:r>
      <w:proofErr w:type="spellStart"/>
      <w:r>
        <w:rPr>
          <w:rFonts w:ascii="Arial" w:hAnsi="Arial" w:cs="Arial"/>
        </w:rPr>
        <w:t>π.χ</w:t>
      </w:r>
      <w:proofErr w:type="spellEnd"/>
      <w:r>
        <w:rPr>
          <w:rFonts w:ascii="Arial" w:hAnsi="Arial" w:cs="Arial"/>
        </w:rPr>
        <w:t xml:space="preserve"> </w:t>
      </w:r>
      <w:r w:rsidR="008D5149">
        <w:rPr>
          <w:rFonts w:ascii="Arial" w:hAnsi="Arial" w:cs="Arial"/>
        </w:rPr>
        <w:t>αντιολισθητικές</w:t>
      </w:r>
      <w:r>
        <w:rPr>
          <w:rFonts w:ascii="Arial" w:hAnsi="Arial" w:cs="Arial"/>
        </w:rPr>
        <w:t xml:space="preserve"> αλυσίδες) και για τα οποία ο </w:t>
      </w:r>
      <w:r w:rsidR="008D5149">
        <w:rPr>
          <w:rFonts w:ascii="Arial" w:hAnsi="Arial" w:cs="Arial"/>
        </w:rPr>
        <w:t>οδηγός</w:t>
      </w:r>
      <w:r>
        <w:rPr>
          <w:rFonts w:ascii="Arial" w:hAnsi="Arial" w:cs="Arial"/>
        </w:rPr>
        <w:t xml:space="preserve"> θα πρέ</w:t>
      </w:r>
      <w:r w:rsidR="008D5149">
        <w:rPr>
          <w:rFonts w:ascii="Arial" w:hAnsi="Arial" w:cs="Arial"/>
        </w:rPr>
        <w:t>πε</w:t>
      </w:r>
      <w:r>
        <w:rPr>
          <w:rFonts w:ascii="Arial" w:hAnsi="Arial" w:cs="Arial"/>
        </w:rPr>
        <w:t xml:space="preserve">ι να γνωρίζει </w:t>
      </w:r>
      <w:r w:rsidRPr="00E032CB">
        <w:rPr>
          <w:rFonts w:ascii="Arial" w:hAnsi="Arial" w:cs="Arial"/>
          <w:b/>
          <w:i/>
          <w:sz w:val="28"/>
          <w:szCs w:val="28"/>
          <w:u w:val="single"/>
        </w:rPr>
        <w:t>άριστα την χρησιμοποίησή τους</w:t>
      </w:r>
      <w:r w:rsidRPr="00E032CB">
        <w:rPr>
          <w:rFonts w:ascii="Arial" w:hAnsi="Arial" w:cs="Arial"/>
          <w:i/>
          <w:sz w:val="28"/>
          <w:szCs w:val="28"/>
        </w:rPr>
        <w:t>.</w:t>
      </w:r>
    </w:p>
    <w:p w:rsidR="00E032CB" w:rsidRDefault="00E032CB" w:rsidP="00E032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30E1B" w:rsidRDefault="00D30E1B" w:rsidP="00D30E1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30E1B">
        <w:rPr>
          <w:rFonts w:ascii="Arial" w:hAnsi="Arial" w:cs="Arial"/>
        </w:rPr>
        <w:t>Για την επιλογή της προσφοράς θα συνυπολογιστούν και στοιχεία για το τουριστικό γραφείο που σχετίζονται με</w:t>
      </w:r>
      <w:r>
        <w:rPr>
          <w:rFonts w:ascii="Arial" w:hAnsi="Arial" w:cs="Arial"/>
        </w:rPr>
        <w:t xml:space="preserve"> </w:t>
      </w:r>
      <w:r w:rsidRPr="00D30E1B">
        <w:rPr>
          <w:rFonts w:ascii="Arial" w:hAnsi="Arial" w:cs="Arial"/>
        </w:rPr>
        <w:t>την αξιοπιστία και την εν γένει συμπεριφορά των υπαλλήλων τους κατά τη διεξαγωγή των εκδρομών που κατά το</w:t>
      </w:r>
      <w:r>
        <w:rPr>
          <w:rFonts w:ascii="Arial" w:hAnsi="Arial" w:cs="Arial"/>
        </w:rPr>
        <w:t xml:space="preserve"> </w:t>
      </w:r>
      <w:r w:rsidRPr="00D30E1B">
        <w:rPr>
          <w:rFonts w:ascii="Arial" w:hAnsi="Arial" w:cs="Arial"/>
        </w:rPr>
        <w:t>παρελθόν διεξήγαγαν και με άλλα σχολεία.</w:t>
      </w:r>
    </w:p>
    <w:p w:rsidR="00E032CB" w:rsidRPr="00D30E1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65BEE" w:rsidRDefault="00557669" w:rsidP="002C275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Επιπρόσθετες παροχές θα συνεκτιμηθούν κατά την αξιολόγηση των προσφορών.</w:t>
      </w:r>
    </w:p>
    <w:p w:rsidR="00E032CB" w:rsidRDefault="00E032CB" w:rsidP="00E032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32C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65BEE" w:rsidRPr="00E032CB" w:rsidRDefault="00D65BEE" w:rsidP="005D13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Το σχολείο θα επιλέξει την προσφορά που συνδυάζει την </w:t>
      </w:r>
      <w:r>
        <w:rPr>
          <w:rFonts w:ascii="Arial,Bold" w:hAnsi="Arial,Bold" w:cs="Arial,Bold"/>
          <w:b/>
          <w:bCs/>
        </w:rPr>
        <w:t>ΚΑΛΥΤΕΡΗ και</w:t>
      </w:r>
      <w:r w:rsidR="002C275A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ΑΣΦΑΛΕΣΤΕΡΗ </w:t>
      </w:r>
      <w:r w:rsidR="007403D8">
        <w:rPr>
          <w:rFonts w:ascii="Arial,Bold" w:hAnsi="Arial,Bold" w:cs="Arial,Bold"/>
          <w:b/>
          <w:bCs/>
        </w:rPr>
        <w:t xml:space="preserve">ΟΡΓΑΝΩΣΗ ΚΑΙ ΔΙΕΞΑΓΩΓΗ </w:t>
      </w:r>
      <w:r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της εκδρομής με την </w:t>
      </w:r>
      <w:r>
        <w:rPr>
          <w:rFonts w:ascii="Arial,Bold" w:hAnsi="Arial,Bold" w:cs="Arial,Bold"/>
          <w:b/>
          <w:bCs/>
        </w:rPr>
        <w:t>ΚΑΛΥΤΕΡΗ ΤΙΜΗ</w:t>
      </w:r>
      <w:r>
        <w:rPr>
          <w:rFonts w:ascii="Arial" w:hAnsi="Arial" w:cs="Arial"/>
        </w:rPr>
        <w:t>.</w:t>
      </w:r>
    </w:p>
    <w:p w:rsidR="00E032CB" w:rsidRPr="00C452D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,Bold" w:hAnsi="Arial,Bold" w:cs="Arial,Bold"/>
          <w:b/>
          <w:bCs/>
        </w:rPr>
      </w:pPr>
    </w:p>
    <w:p w:rsidR="004A3CD7" w:rsidRDefault="004A3CD7" w:rsidP="00C452D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2DB">
        <w:rPr>
          <w:rFonts w:ascii="Arial" w:hAnsi="Arial" w:cs="Arial"/>
        </w:rPr>
        <w:t>Το ποσό θα καταβληθεί σε 3 δόσεις ως εξής:50% προκαταβολή, 30% με την αναχώρηση, 20% με την επιστροφή.</w:t>
      </w:r>
    </w:p>
    <w:p w:rsidR="00E032CB" w:rsidRPr="00C452DB" w:rsidRDefault="00E032CB" w:rsidP="00E032C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4A3CD7" w:rsidRPr="00C452DB" w:rsidRDefault="004A3CD7" w:rsidP="004A3CD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452DB">
        <w:rPr>
          <w:rFonts w:ascii="Arial" w:hAnsi="Arial" w:cs="Arial"/>
        </w:rPr>
        <w:t>Αν η προσφορά δεν αναφέρεται στα παραπάνω, αναλυτικά, θα θεωρείται άκυρη.</w:t>
      </w:r>
    </w:p>
    <w:p w:rsidR="007403D8" w:rsidRDefault="007403D8" w:rsidP="00C452DB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D65BEE" w:rsidRDefault="00D65BEE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ΠΑΡΑΤΗΡΗΣΗ</w:t>
      </w:r>
      <w:r w:rsidR="003E6DEB">
        <w:rPr>
          <w:rFonts w:ascii="Arial,Bold" w:hAnsi="Arial,Bold" w:cs="Arial,Bold"/>
          <w:b/>
          <w:bCs/>
        </w:rPr>
        <w:t xml:space="preserve"> 1</w:t>
      </w:r>
    </w:p>
    <w:p w:rsidR="003E6DEB" w:rsidRDefault="003E6DEB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Σε τ</w:t>
      </w:r>
      <w:r w:rsidRPr="003E6DEB">
        <w:rPr>
          <w:rFonts w:ascii="Arial,Bold" w:hAnsi="Arial,Bold" w:cs="Arial,Bold"/>
          <w:bCs/>
        </w:rPr>
        <w:t xml:space="preserve">ρεις ημέρες </w:t>
      </w:r>
      <w:r>
        <w:rPr>
          <w:rFonts w:ascii="Arial,Bold" w:hAnsi="Arial,Bold" w:cs="Arial,Bold"/>
          <w:bCs/>
        </w:rPr>
        <w:t>από την ανάθεση και πριν δοθεί η προκαταβολή, το πρακτορείο οφείλει να προσκομίσει στο σχολείο τις ακόλουθες βεβαιώσεις:</w:t>
      </w:r>
    </w:p>
    <w:p w:rsidR="003E6DEB" w:rsidRDefault="003E6DEB" w:rsidP="003E6D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Βεβαίωση από το ξενοδοχείο ότι έχει γίνει η κράτηση των δωματίων για τις συγκεκριμένες ημερομηνίες.</w:t>
      </w:r>
    </w:p>
    <w:p w:rsidR="003E6DEB" w:rsidRPr="003E6DEB" w:rsidRDefault="003E6DEB" w:rsidP="003E6DEB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 xml:space="preserve">Βεβαίωση από το ξενοδοχείο ότι δεν θα χρησιμοποιήσει ράντζα. </w:t>
      </w:r>
    </w:p>
    <w:p w:rsidR="003E6DEB" w:rsidRDefault="003E6DEB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</w:p>
    <w:p w:rsidR="003E6DEB" w:rsidRDefault="003E6DEB" w:rsidP="003E6DEB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ΠΑΡΑΤΗΡΗΣΗ 2</w:t>
      </w:r>
    </w:p>
    <w:p w:rsidR="003E6DEB" w:rsidRDefault="003E6DEB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Το συνολικό ποσό της εκδρομής θα πληρωθεί σε 3 δόσεις. Δηλαδή: το 50% ως προκαταβολή, το 20% πριν την αναχώρηση και το υπόλοιπο 30% μετά το πέρας της εκδρομής και εφ’ όσον τηρηθούν όλα τα συμφωνηθέντα.</w:t>
      </w:r>
    </w:p>
    <w:p w:rsidR="003E6DEB" w:rsidRPr="003E6DEB" w:rsidRDefault="003E6DEB" w:rsidP="005D1341">
      <w:pPr>
        <w:autoSpaceDE w:val="0"/>
        <w:autoSpaceDN w:val="0"/>
        <w:adjustRightInd w:val="0"/>
        <w:jc w:val="both"/>
        <w:rPr>
          <w:rFonts w:ascii="Arial,Bold" w:hAnsi="Arial,Bold" w:cs="Arial,Bold"/>
          <w:bCs/>
        </w:rPr>
      </w:pPr>
    </w:p>
    <w:p w:rsidR="00D65BEE" w:rsidRDefault="00D65BEE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Το οριστικό πρόγραμμα της εκδρομής μπορεί να διαφοροποιηθεί.</w:t>
      </w:r>
    </w:p>
    <w:p w:rsidR="00D65BEE" w:rsidRDefault="00D65BEE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οποιαδήποτε διευκρίνηση είμαστε στη διάθεσή σας.</w:t>
      </w:r>
    </w:p>
    <w:p w:rsidR="00327513" w:rsidRDefault="00327513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27513" w:rsidRDefault="00327513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Στην εκδρομή συμμετέχουν 2</w:t>
      </w:r>
      <w:r w:rsidR="00857AAD" w:rsidRPr="00857AA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μαθητές και μαθήτριες και 3 συνοδοί καθηγητές.</w:t>
      </w:r>
    </w:p>
    <w:p w:rsidR="00162F04" w:rsidRDefault="00162F04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F04" w:rsidRDefault="00162F04" w:rsidP="005D134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2F04" w:rsidRDefault="00162F04" w:rsidP="00162F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Ο ΔΙΕΥΘΥΝΤΗΣ</w:t>
      </w:r>
    </w:p>
    <w:p w:rsidR="00C04689" w:rsidRDefault="00C04689" w:rsidP="00162F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04689" w:rsidRDefault="00C04689" w:rsidP="00162F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04689" w:rsidRDefault="00C04689" w:rsidP="00162F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162F04" w:rsidRDefault="00162F04" w:rsidP="00162F04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162F04" w:rsidRDefault="00162F04" w:rsidP="00C04689">
      <w:pPr>
        <w:autoSpaceDE w:val="0"/>
        <w:autoSpaceDN w:val="0"/>
        <w:adjustRightInd w:val="0"/>
        <w:ind w:left="36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C04689">
        <w:rPr>
          <w:rFonts w:ascii="Arial" w:hAnsi="Arial" w:cs="Arial"/>
        </w:rPr>
        <w:t>Δημήτριος Σπανός</w:t>
      </w:r>
    </w:p>
    <w:sectPr w:rsidR="00162F04" w:rsidSect="00E97605">
      <w:pgSz w:w="11906" w:h="16838"/>
      <w:pgMar w:top="1440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4F5"/>
    <w:multiLevelType w:val="hybridMultilevel"/>
    <w:tmpl w:val="E556BEE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A4DB5"/>
    <w:multiLevelType w:val="hybridMultilevel"/>
    <w:tmpl w:val="C78E37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47BD"/>
    <w:multiLevelType w:val="hybridMultilevel"/>
    <w:tmpl w:val="B900B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5BEE"/>
    <w:rsid w:val="00042E55"/>
    <w:rsid w:val="00083EF3"/>
    <w:rsid w:val="000D6F7E"/>
    <w:rsid w:val="000F7A21"/>
    <w:rsid w:val="00162F04"/>
    <w:rsid w:val="001F2CD4"/>
    <w:rsid w:val="002255C2"/>
    <w:rsid w:val="002C275A"/>
    <w:rsid w:val="002D5E8B"/>
    <w:rsid w:val="00326100"/>
    <w:rsid w:val="00327513"/>
    <w:rsid w:val="00382C69"/>
    <w:rsid w:val="003B1815"/>
    <w:rsid w:val="003B1A31"/>
    <w:rsid w:val="003C4D0B"/>
    <w:rsid w:val="003C5B45"/>
    <w:rsid w:val="003C65F2"/>
    <w:rsid w:val="003E6DEB"/>
    <w:rsid w:val="00405E67"/>
    <w:rsid w:val="004339B5"/>
    <w:rsid w:val="004A3CD7"/>
    <w:rsid w:val="004F4C32"/>
    <w:rsid w:val="004F79F5"/>
    <w:rsid w:val="00521F4C"/>
    <w:rsid w:val="00557669"/>
    <w:rsid w:val="00564C55"/>
    <w:rsid w:val="005D1341"/>
    <w:rsid w:val="005D550A"/>
    <w:rsid w:val="005D598C"/>
    <w:rsid w:val="00610BDD"/>
    <w:rsid w:val="00644933"/>
    <w:rsid w:val="00660C17"/>
    <w:rsid w:val="00694FD9"/>
    <w:rsid w:val="006A44E4"/>
    <w:rsid w:val="006C1C7F"/>
    <w:rsid w:val="006E1303"/>
    <w:rsid w:val="00704A7B"/>
    <w:rsid w:val="00727CE4"/>
    <w:rsid w:val="007403D8"/>
    <w:rsid w:val="0077021A"/>
    <w:rsid w:val="00772B23"/>
    <w:rsid w:val="00792CB8"/>
    <w:rsid w:val="007C2D9C"/>
    <w:rsid w:val="007C548B"/>
    <w:rsid w:val="007D22DA"/>
    <w:rsid w:val="00813EEF"/>
    <w:rsid w:val="008240A0"/>
    <w:rsid w:val="008554D8"/>
    <w:rsid w:val="00857AAD"/>
    <w:rsid w:val="00875CC2"/>
    <w:rsid w:val="00886385"/>
    <w:rsid w:val="008D2AE9"/>
    <w:rsid w:val="008D5149"/>
    <w:rsid w:val="008F2DB9"/>
    <w:rsid w:val="00953329"/>
    <w:rsid w:val="00962CBF"/>
    <w:rsid w:val="009A0665"/>
    <w:rsid w:val="009D592C"/>
    <w:rsid w:val="009E24B6"/>
    <w:rsid w:val="00A15626"/>
    <w:rsid w:val="00A44FFF"/>
    <w:rsid w:val="00AB7512"/>
    <w:rsid w:val="00AC6ABA"/>
    <w:rsid w:val="00AC788B"/>
    <w:rsid w:val="00AD5C91"/>
    <w:rsid w:val="00B24014"/>
    <w:rsid w:val="00BD6200"/>
    <w:rsid w:val="00C008D3"/>
    <w:rsid w:val="00C04689"/>
    <w:rsid w:val="00C41FE6"/>
    <w:rsid w:val="00C452DB"/>
    <w:rsid w:val="00C54DC6"/>
    <w:rsid w:val="00C64754"/>
    <w:rsid w:val="00C84884"/>
    <w:rsid w:val="00CA45FE"/>
    <w:rsid w:val="00CE210C"/>
    <w:rsid w:val="00D03CB2"/>
    <w:rsid w:val="00D11CB1"/>
    <w:rsid w:val="00D30E1B"/>
    <w:rsid w:val="00D65BEE"/>
    <w:rsid w:val="00D7657B"/>
    <w:rsid w:val="00E032CB"/>
    <w:rsid w:val="00E102B4"/>
    <w:rsid w:val="00E855D9"/>
    <w:rsid w:val="00E97605"/>
    <w:rsid w:val="00EA1C15"/>
    <w:rsid w:val="00EA3BA7"/>
    <w:rsid w:val="00EB6E6C"/>
    <w:rsid w:val="00F14E4D"/>
    <w:rsid w:val="00F557E5"/>
    <w:rsid w:val="00F8109E"/>
    <w:rsid w:val="00FD3F7C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9D592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9D592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E6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MZ</cp:lastModifiedBy>
  <cp:revision>2</cp:revision>
  <cp:lastPrinted>2020-02-03T10:01:00Z</cp:lastPrinted>
  <dcterms:created xsi:type="dcterms:W3CDTF">2020-02-03T10:44:00Z</dcterms:created>
  <dcterms:modified xsi:type="dcterms:W3CDTF">2020-02-03T10:44:00Z</dcterms:modified>
</cp:coreProperties>
</file>