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077"/>
        <w:gridCol w:w="4863"/>
      </w:tblGrid>
      <w:tr w:rsidR="00E4599A" w:rsidRPr="0006727A">
        <w:trPr>
          <w:gridAfter w:val="2"/>
          <w:wAfter w:w="5940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4599A" w:rsidRPr="0006727A" w:rsidRDefault="00193784" w:rsidP="006D4CBC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cs="Arial"/>
                <w:b/>
                <w:caps/>
                <w:noProof/>
                <w:szCs w:val="24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color w:val="0000FF"/>
                <w:sz w:val="21"/>
              </w:rPr>
            </w:pPr>
            <w:r w:rsidRPr="0006727A">
              <w:rPr>
                <w:rFonts w:ascii="Calibri" w:hAnsi="Calibri" w:cs="Arial"/>
                <w:b/>
                <w:color w:val="0000FF"/>
                <w:szCs w:val="24"/>
              </w:rPr>
              <w:t>ΕΛΛΗΝΙΚΗ ΔΗΜΟΚΡΑΤΙΑ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82731A" w:rsidRDefault="00E4599A" w:rsidP="0081054E">
            <w:pPr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  <w:r w:rsidRPr="0006727A">
              <w:rPr>
                <w:rFonts w:ascii="Calibri" w:hAnsi="Calibri" w:cs="Tahoma"/>
                <w:sz w:val="21"/>
                <w:szCs w:val="21"/>
              </w:rPr>
              <w:t xml:space="preserve">Κόρινθος,  </w:t>
            </w:r>
            <w:r w:rsidR="0081054E">
              <w:rPr>
                <w:rFonts w:ascii="Calibri" w:hAnsi="Calibri" w:cs="Tahoma"/>
                <w:b/>
                <w:sz w:val="21"/>
                <w:szCs w:val="21"/>
              </w:rPr>
              <w:t>02</w:t>
            </w:r>
            <w:r w:rsidRPr="0006727A">
              <w:rPr>
                <w:rFonts w:ascii="Calibri" w:hAnsi="Calibri" w:cs="Tahoma"/>
                <w:b/>
                <w:sz w:val="21"/>
                <w:szCs w:val="21"/>
              </w:rPr>
              <w:t xml:space="preserve"> – 0</w:t>
            </w:r>
            <w:r w:rsidR="0081054E">
              <w:rPr>
                <w:rFonts w:ascii="Calibri" w:hAnsi="Calibri" w:cs="Tahoma"/>
                <w:b/>
                <w:sz w:val="21"/>
                <w:szCs w:val="21"/>
              </w:rPr>
              <w:t>6</w:t>
            </w:r>
            <w:r w:rsidRPr="0006727A">
              <w:rPr>
                <w:rFonts w:ascii="Calibri" w:hAnsi="Calibri" w:cs="Tahoma"/>
                <w:b/>
                <w:sz w:val="21"/>
                <w:szCs w:val="21"/>
              </w:rPr>
              <w:t xml:space="preserve"> - 201</w:t>
            </w:r>
            <w:r w:rsidR="0081054E">
              <w:rPr>
                <w:rFonts w:ascii="Calibri" w:hAnsi="Calibri" w:cs="Tahoma"/>
                <w:b/>
                <w:sz w:val="21"/>
                <w:szCs w:val="21"/>
              </w:rPr>
              <w:t>7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E47552">
            <w:pPr>
              <w:jc w:val="center"/>
              <w:rPr>
                <w:rFonts w:ascii="Calibri" w:hAnsi="Calibri" w:cs="Arial"/>
                <w:noProof/>
                <w:color w:val="0000FF"/>
                <w:szCs w:val="24"/>
              </w:rPr>
            </w:pP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>ΥΠΟΥΡΓΕΙΟ</w:t>
            </w:r>
            <w:r w:rsidR="0082731A">
              <w:rPr>
                <w:rFonts w:ascii="Calibri" w:hAnsi="Calibri" w:cs="Arial"/>
                <w:noProof/>
                <w:color w:val="0000FF"/>
                <w:szCs w:val="24"/>
              </w:rPr>
              <w:t xml:space="preserve"> </w:t>
            </w: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>ΠΑΙΔΕΙΑΣ</w:t>
            </w:r>
            <w:r w:rsidR="00E47552" w:rsidRPr="00E47552">
              <w:rPr>
                <w:rFonts w:ascii="Calibri" w:hAnsi="Calibri" w:cs="Arial"/>
                <w:noProof/>
                <w:color w:val="0000FF"/>
                <w:szCs w:val="24"/>
              </w:rPr>
              <w:t xml:space="preserve">, </w:t>
            </w:r>
            <w:r w:rsidR="00E47552">
              <w:rPr>
                <w:rFonts w:ascii="Calibri" w:hAnsi="Calibri" w:cs="Arial"/>
                <w:noProof/>
                <w:color w:val="0000FF"/>
                <w:szCs w:val="24"/>
              </w:rPr>
              <w:t>ΕΡΕΥΝΑΣ</w:t>
            </w: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 xml:space="preserve"> ΚΑΙ ΘΡΗΣΚΕΥΜΑΤΩΝ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Tahoma"/>
                <w:sz w:val="21"/>
                <w:szCs w:val="21"/>
              </w:rPr>
            </w:pPr>
          </w:p>
          <w:p w:rsidR="00E4599A" w:rsidRPr="0082731A" w:rsidRDefault="00E4599A" w:rsidP="0081054E">
            <w:pPr>
              <w:rPr>
                <w:rFonts w:ascii="Calibri" w:hAnsi="Calibri" w:cs="Tahoma"/>
                <w:sz w:val="21"/>
                <w:szCs w:val="21"/>
                <w:lang w:val="en-US"/>
              </w:rPr>
            </w:pPr>
            <w:r w:rsidRPr="0006727A">
              <w:rPr>
                <w:rFonts w:ascii="Calibri" w:hAnsi="Calibri" w:cs="Tahoma"/>
                <w:sz w:val="21"/>
                <w:szCs w:val="21"/>
              </w:rPr>
              <w:t xml:space="preserve">Αρ. </w:t>
            </w:r>
            <w:proofErr w:type="spellStart"/>
            <w:r w:rsidRPr="0006727A">
              <w:rPr>
                <w:rFonts w:ascii="Calibri" w:hAnsi="Calibri" w:cs="Tahoma"/>
                <w:sz w:val="21"/>
                <w:szCs w:val="21"/>
              </w:rPr>
              <w:t>Πρωτ</w:t>
            </w:r>
            <w:proofErr w:type="spellEnd"/>
            <w:r w:rsidRPr="0006727A">
              <w:rPr>
                <w:rFonts w:ascii="Calibri" w:hAnsi="Calibri" w:cs="Tahoma"/>
                <w:sz w:val="21"/>
                <w:szCs w:val="21"/>
              </w:rPr>
              <w:t xml:space="preserve">: 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82731A">
            <w:pPr>
              <w:jc w:val="center"/>
              <w:rPr>
                <w:rFonts w:ascii="Calibri" w:hAnsi="Calibri"/>
                <w:color w:val="0000FF"/>
              </w:rPr>
            </w:pPr>
            <w:r w:rsidRPr="0006727A">
              <w:rPr>
                <w:rFonts w:ascii="Calibri" w:hAnsi="Calibri"/>
                <w:color w:val="0000FF"/>
              </w:rPr>
              <w:t xml:space="preserve">ΠΕΡΙΦΕΡΕΙΑΚΗ </w:t>
            </w:r>
            <w:r w:rsidR="0082731A">
              <w:rPr>
                <w:rFonts w:ascii="Calibri" w:hAnsi="Calibri"/>
                <w:color w:val="0000FF"/>
              </w:rPr>
              <w:t xml:space="preserve">ΔΙΕΥΘΥΝΣΗ </w:t>
            </w:r>
            <w:r w:rsidRPr="0006727A">
              <w:rPr>
                <w:rFonts w:ascii="Calibri" w:hAnsi="Calibri"/>
                <w:color w:val="0000FF"/>
              </w:rPr>
              <w:t xml:space="preserve"> 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Tahoma"/>
                <w:sz w:val="21"/>
                <w:szCs w:val="21"/>
                <w:lang w:val="en-US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82731A" w:rsidP="006D4CBC">
            <w:pPr>
              <w:jc w:val="center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ΕΚΠΑΙΔΕΥΣΗΣ</w:t>
            </w:r>
            <w:r w:rsidR="00E4599A" w:rsidRPr="0006727A">
              <w:rPr>
                <w:rFonts w:ascii="Calibri" w:hAnsi="Calibri"/>
                <w:color w:val="0000FF"/>
              </w:rPr>
              <w:t xml:space="preserve"> ΠΕΛΟΠΟΝΝΗΣΟΥ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sz w:val="21"/>
                <w:szCs w:val="21"/>
              </w:rPr>
              <w:t>ΠΡΟΣ :</w:t>
            </w:r>
          </w:p>
        </w:tc>
        <w:tc>
          <w:tcPr>
            <w:tcW w:w="4863" w:type="dxa"/>
          </w:tcPr>
          <w:p w:rsidR="00E4599A" w:rsidRPr="0006727A" w:rsidRDefault="00E4599A" w:rsidP="006D4CBC">
            <w:pPr>
              <w:pStyle w:val="3"/>
              <w:rPr>
                <w:rFonts w:ascii="Calibri" w:hAnsi="Calibri" w:cs="Arial"/>
                <w:szCs w:val="21"/>
              </w:rPr>
            </w:pPr>
            <w:r w:rsidRPr="0006727A">
              <w:rPr>
                <w:rFonts w:ascii="Calibri" w:hAnsi="Calibri" w:cs="Arial"/>
                <w:szCs w:val="21"/>
              </w:rPr>
              <w:t>Όλες τις σχολικές μονάδες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color w:val="0000FF"/>
              </w:rPr>
            </w:pPr>
            <w:r w:rsidRPr="0006727A">
              <w:rPr>
                <w:rFonts w:ascii="Calibri" w:hAnsi="Calibri"/>
                <w:color w:val="0000FF"/>
              </w:rPr>
              <w:t>ΔΙΕΥΘΥΝΣΗ Δ.Ε. ΚΟΡΙΝΘΙΑΣ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tabs>
                <w:tab w:val="left" w:pos="1220"/>
                <w:tab w:val="center" w:pos="1860"/>
              </w:tabs>
              <w:rPr>
                <w:rFonts w:ascii="Calibri" w:hAnsi="Calibri"/>
                <w:sz w:val="22"/>
                <w:szCs w:val="22"/>
              </w:rPr>
            </w:pPr>
            <w:r w:rsidRPr="0006727A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vAlign w:val="bottom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 xml:space="preserve">Πληροφορίες: </w:t>
            </w:r>
            <w:proofErr w:type="spellStart"/>
            <w:r w:rsidRPr="0006727A">
              <w:rPr>
                <w:rFonts w:ascii="Calibri" w:hAnsi="Calibri"/>
              </w:rPr>
              <w:t>Μπέκος</w:t>
            </w:r>
            <w:proofErr w:type="spellEnd"/>
            <w:r w:rsidRPr="0006727A">
              <w:rPr>
                <w:rFonts w:ascii="Calibri" w:hAnsi="Calibri"/>
              </w:rPr>
              <w:t xml:space="preserve"> Ευάγγελος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proofErr w:type="spellStart"/>
            <w:r w:rsidRPr="0006727A">
              <w:rPr>
                <w:rFonts w:ascii="Calibri" w:hAnsi="Calibri"/>
              </w:rPr>
              <w:t>Ταχ</w:t>
            </w:r>
            <w:proofErr w:type="spellEnd"/>
            <w:r w:rsidRPr="0006727A">
              <w:rPr>
                <w:rFonts w:ascii="Calibri" w:hAnsi="Calibri"/>
              </w:rPr>
              <w:t>. Δ/</w:t>
            </w:r>
            <w:proofErr w:type="spellStart"/>
            <w:r w:rsidRPr="0006727A">
              <w:rPr>
                <w:rFonts w:ascii="Calibri" w:hAnsi="Calibri"/>
              </w:rPr>
              <w:t>νση</w:t>
            </w:r>
            <w:proofErr w:type="spellEnd"/>
            <w:r w:rsidRPr="0006727A">
              <w:rPr>
                <w:rFonts w:ascii="Calibri" w:hAnsi="Calibri"/>
              </w:rPr>
              <w:t xml:space="preserve"> :   Νοταρά 123, 20100          </w:t>
            </w:r>
          </w:p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 xml:space="preserve">                       ΚΟΡΙΝΘΟΣ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sz w:val="21"/>
                <w:szCs w:val="21"/>
              </w:rPr>
              <w:t>ΚΟΙΝ:</w:t>
            </w:r>
          </w:p>
        </w:tc>
        <w:tc>
          <w:tcPr>
            <w:tcW w:w="4863" w:type="dxa"/>
          </w:tcPr>
          <w:p w:rsidR="00E4599A" w:rsidRPr="0006727A" w:rsidRDefault="00E4599A" w:rsidP="004573CF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noProof/>
                <w:szCs w:val="21"/>
              </w:rPr>
              <w:t xml:space="preserve">Περιφερειακή Διεύθυνση </w:t>
            </w:r>
            <w:r w:rsidR="004573CF">
              <w:rPr>
                <w:rFonts w:ascii="Calibri" w:hAnsi="Calibri" w:cs="Arial"/>
                <w:b/>
                <w:noProof/>
                <w:szCs w:val="21"/>
              </w:rPr>
              <w:t>Εκπαίδευσης</w:t>
            </w:r>
            <w:r w:rsidRPr="0006727A">
              <w:rPr>
                <w:rFonts w:ascii="Calibri" w:hAnsi="Calibri" w:cs="Arial"/>
                <w:b/>
                <w:noProof/>
                <w:szCs w:val="21"/>
              </w:rPr>
              <w:t xml:space="preserve"> Πελοποννήσου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>Τηλέφωνο :    2741 0 77023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Arial"/>
                <w:b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>FAX          :   2741 0 77021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ind w:left="1155" w:hanging="1155"/>
              <w:jc w:val="both"/>
              <w:rPr>
                <w:rFonts w:ascii="Calibri" w:hAnsi="Calibri" w:cs="Arial"/>
                <w:b/>
              </w:rPr>
            </w:pPr>
          </w:p>
        </w:tc>
      </w:tr>
      <w:tr w:rsidR="00E4599A" w:rsidRPr="003D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  <w:lang w:val="en-US"/>
              </w:rPr>
            </w:pPr>
            <w:r w:rsidRPr="0006727A">
              <w:rPr>
                <w:rFonts w:ascii="Calibri" w:hAnsi="Calibri"/>
                <w:lang w:val="de-DE"/>
              </w:rPr>
              <w:t>e-</w:t>
            </w:r>
            <w:proofErr w:type="spellStart"/>
            <w:r w:rsidRPr="0006727A">
              <w:rPr>
                <w:rFonts w:ascii="Calibri" w:hAnsi="Calibri"/>
                <w:lang w:val="de-DE"/>
              </w:rPr>
              <w:t>mail</w:t>
            </w:r>
            <w:proofErr w:type="spellEnd"/>
            <w:r w:rsidRPr="0006727A">
              <w:rPr>
                <w:rFonts w:ascii="Calibri" w:hAnsi="Calibri"/>
                <w:lang w:val="de-DE"/>
              </w:rPr>
              <w:t xml:space="preserve"> </w:t>
            </w:r>
            <w:r w:rsidRPr="0006727A">
              <w:rPr>
                <w:rFonts w:ascii="Calibri" w:hAnsi="Calibri"/>
                <w:lang w:val="en-GB"/>
              </w:rPr>
              <w:t xml:space="preserve">       </w:t>
            </w:r>
            <w:r w:rsidRPr="0006727A">
              <w:rPr>
                <w:rFonts w:ascii="Calibri" w:hAnsi="Calibri"/>
                <w:lang w:val="de-DE"/>
              </w:rPr>
              <w:t xml:space="preserve">: </w:t>
            </w:r>
            <w:r w:rsidRPr="0006727A">
              <w:rPr>
                <w:rFonts w:ascii="Calibri" w:hAnsi="Calibri"/>
                <w:lang w:val="en-GB"/>
              </w:rPr>
              <w:t xml:space="preserve">  </w:t>
            </w:r>
            <w:hyperlink r:id="rId6" w:history="1">
              <w:r w:rsidRPr="0006727A">
                <w:rPr>
                  <w:rStyle w:val="-"/>
                  <w:rFonts w:ascii="Calibri" w:hAnsi="Calibri"/>
                  <w:lang w:val="en-US"/>
                </w:rPr>
                <w:t>mail@dide.kor.sch.gr</w:t>
              </w:r>
            </w:hyperlink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E4599A" w:rsidRPr="003D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sz w:val="21"/>
                <w:lang w:val="en-GB"/>
              </w:rPr>
            </w:pP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Tahoma"/>
                <w:b/>
                <w:sz w:val="21"/>
                <w:szCs w:val="21"/>
                <w:lang w:val="en-GB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  <w:lang w:val="en-GB"/>
              </w:rPr>
            </w:pPr>
          </w:p>
        </w:tc>
      </w:tr>
    </w:tbl>
    <w:p w:rsidR="00E4599A" w:rsidRPr="0006727A" w:rsidRDefault="00E4599A" w:rsidP="00E4599A">
      <w:pPr>
        <w:jc w:val="both"/>
        <w:rPr>
          <w:rFonts w:ascii="Calibri" w:hAnsi="Calibri" w:cs="Tahoma"/>
          <w:sz w:val="21"/>
          <w:szCs w:val="21"/>
          <w:lang w:val="en-GB"/>
        </w:rPr>
      </w:pPr>
      <w:r w:rsidRPr="0006727A">
        <w:rPr>
          <w:rFonts w:ascii="Calibri" w:hAnsi="Calibri" w:cs="Tahoma"/>
          <w:sz w:val="21"/>
          <w:szCs w:val="21"/>
          <w:lang w:val="en-GB"/>
        </w:rPr>
        <w:tab/>
      </w:r>
      <w:r w:rsidRPr="0006727A">
        <w:rPr>
          <w:rFonts w:ascii="Calibri" w:hAnsi="Calibri" w:cs="Tahoma"/>
          <w:sz w:val="21"/>
          <w:szCs w:val="21"/>
          <w:lang w:val="en-GB"/>
        </w:rPr>
        <w:tab/>
      </w:r>
    </w:p>
    <w:tbl>
      <w:tblPr>
        <w:tblW w:w="0" w:type="auto"/>
        <w:tblLayout w:type="fixed"/>
        <w:tblLook w:val="0000"/>
      </w:tblPr>
      <w:tblGrid>
        <w:gridCol w:w="1101"/>
        <w:gridCol w:w="8221"/>
      </w:tblGrid>
      <w:tr w:rsidR="00E4599A" w:rsidRPr="009A440D">
        <w:tc>
          <w:tcPr>
            <w:tcW w:w="1101" w:type="dxa"/>
          </w:tcPr>
          <w:p w:rsidR="00E4599A" w:rsidRPr="009A440D" w:rsidRDefault="00E4599A" w:rsidP="006D4C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A440D">
              <w:rPr>
                <w:rFonts w:ascii="Calibri" w:hAnsi="Calibri" w:cs="Arial"/>
                <w:b/>
                <w:sz w:val="22"/>
                <w:szCs w:val="22"/>
              </w:rPr>
              <w:t xml:space="preserve">ΘΕΜΑ : </w:t>
            </w:r>
          </w:p>
        </w:tc>
        <w:tc>
          <w:tcPr>
            <w:tcW w:w="8221" w:type="dxa"/>
          </w:tcPr>
          <w:p w:rsidR="009A440D" w:rsidRPr="00396EF1" w:rsidRDefault="00E4599A" w:rsidP="008105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96EF1">
              <w:rPr>
                <w:rFonts w:ascii="Calibri" w:hAnsi="Calibri" w:cs="Arial"/>
                <w:b/>
                <w:sz w:val="22"/>
                <w:szCs w:val="22"/>
              </w:rPr>
              <w:t>«</w:t>
            </w:r>
            <w:r w:rsidR="00396EF1" w:rsidRPr="00396E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Πρόταση τοποθέτησης εκπαιδευτικών σε οργανικές θέσεις </w:t>
            </w:r>
            <w:r w:rsidR="00E47552">
              <w:rPr>
                <w:rFonts w:asciiTheme="minorHAnsi" w:hAnsiTheme="minorHAnsi" w:cstheme="minorHAnsi"/>
                <w:b/>
                <w:sz w:val="22"/>
                <w:szCs w:val="22"/>
              </w:rPr>
              <w:t>έτους 201</w:t>
            </w:r>
            <w:r w:rsidR="0081054E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6A2828" w:rsidRPr="00396EF1">
              <w:rPr>
                <w:rFonts w:ascii="Calibri" w:hAnsi="Calibri" w:cs="Arial"/>
                <w:b/>
                <w:sz w:val="22"/>
                <w:szCs w:val="22"/>
              </w:rPr>
              <w:t>»</w:t>
            </w:r>
          </w:p>
        </w:tc>
      </w:tr>
    </w:tbl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 xml:space="preserve">Σας ανακοινώνουμε ότι το ΠΥΣΔΕ Κορινθίας με την 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υπ’αριθ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. 1</w:t>
      </w:r>
      <w:r w:rsidR="00E47552">
        <w:rPr>
          <w:rFonts w:asciiTheme="minorHAnsi" w:hAnsiTheme="minorHAnsi" w:cstheme="minorHAnsi"/>
          <w:sz w:val="24"/>
          <w:szCs w:val="24"/>
        </w:rPr>
        <w:t>1</w:t>
      </w:r>
      <w:r w:rsidRPr="00396EF1">
        <w:rPr>
          <w:rFonts w:asciiTheme="minorHAnsi" w:hAnsiTheme="minorHAnsi" w:cstheme="minorHAnsi"/>
          <w:sz w:val="24"/>
          <w:szCs w:val="24"/>
        </w:rPr>
        <w:t>η/</w:t>
      </w:r>
      <w:r w:rsidR="0081054E">
        <w:rPr>
          <w:rFonts w:asciiTheme="minorHAnsi" w:hAnsiTheme="minorHAnsi" w:cstheme="minorHAnsi"/>
          <w:sz w:val="24"/>
          <w:szCs w:val="24"/>
        </w:rPr>
        <w:t>01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81054E">
        <w:rPr>
          <w:rFonts w:asciiTheme="minorHAnsi" w:hAnsiTheme="minorHAnsi" w:cstheme="minorHAnsi"/>
          <w:sz w:val="24"/>
          <w:szCs w:val="24"/>
        </w:rPr>
        <w:t>6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81054E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 xml:space="preserve"> Πράξη του, συνέταξε την πρόταση τοποθέτησης σε οργανικές θέσεις εκπαιδευτικών που υπέβαλαν αίτηση βελτίωσης, βρίσκονται στη διάθεση του ΠΥΣΔΕ, είχαν παραμείνει υπεράριθμοι, έρχονται με μετάθεση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ή επιστρέφουν από το εξωτερικό. </w:t>
      </w:r>
    </w:p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>Όλοι οι εκπαιδευτικοί μπορούν να υποβάλουν εντός τριών (3) ημερών από τη σχετική ανακοίνωση (</w:t>
      </w:r>
      <w:r w:rsidR="0081054E">
        <w:rPr>
          <w:rFonts w:asciiTheme="minorHAnsi" w:hAnsiTheme="minorHAnsi" w:cstheme="minorHAnsi"/>
          <w:sz w:val="24"/>
          <w:szCs w:val="24"/>
        </w:rPr>
        <w:t>0</w:t>
      </w:r>
      <w:r w:rsidR="003D40FB" w:rsidRPr="003D40FB">
        <w:rPr>
          <w:rFonts w:asciiTheme="minorHAnsi" w:hAnsiTheme="minorHAnsi" w:cstheme="minorHAnsi"/>
          <w:sz w:val="24"/>
          <w:szCs w:val="24"/>
        </w:rPr>
        <w:t>6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81054E">
        <w:rPr>
          <w:rFonts w:asciiTheme="minorHAnsi" w:hAnsiTheme="minorHAnsi" w:cstheme="minorHAnsi"/>
          <w:sz w:val="24"/>
          <w:szCs w:val="24"/>
        </w:rPr>
        <w:t>6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81054E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 xml:space="preserve"> έως </w:t>
      </w:r>
      <w:r w:rsidR="0081054E">
        <w:rPr>
          <w:rFonts w:asciiTheme="minorHAnsi" w:hAnsiTheme="minorHAnsi" w:cstheme="minorHAnsi"/>
          <w:sz w:val="24"/>
          <w:szCs w:val="24"/>
        </w:rPr>
        <w:t>0</w:t>
      </w:r>
      <w:r w:rsidR="003D40FB" w:rsidRPr="003D40FB">
        <w:rPr>
          <w:rFonts w:asciiTheme="minorHAnsi" w:hAnsiTheme="minorHAnsi" w:cstheme="minorHAnsi"/>
          <w:sz w:val="24"/>
          <w:szCs w:val="24"/>
        </w:rPr>
        <w:t>8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81054E">
        <w:rPr>
          <w:rFonts w:asciiTheme="minorHAnsi" w:hAnsiTheme="minorHAnsi" w:cstheme="minorHAnsi"/>
          <w:sz w:val="24"/>
          <w:szCs w:val="24"/>
        </w:rPr>
        <w:t>6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81054E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 xml:space="preserve">) αίτηση επανεξέτασης της πρότασης τοποθέτησης ή μη τοποθέτησής τους. </w:t>
      </w:r>
    </w:p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 xml:space="preserve">Οι εκπαιδευτικοί που δεν τοποθετήθηκαν σε σχολείο της προτίμησής </w:t>
      </w:r>
      <w:r w:rsidR="00E47552">
        <w:rPr>
          <w:rFonts w:asciiTheme="minorHAnsi" w:hAnsiTheme="minorHAnsi" w:cstheme="minorHAnsi"/>
          <w:sz w:val="24"/>
          <w:szCs w:val="24"/>
        </w:rPr>
        <w:t>τους, βρίσκονται στη διάθεση του ΠΥΣΔΕ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>και ανήκουν σε κλάδο με εναπομείναντα οργανικά κενά, καλούνται να υποβάλουν συμπληρωματική δήλωση για τοποθέτηση στα εναπομείναντα οργανικά κενά εντός τριών (3) ημερών από την σχετική ανακοίνωση (</w:t>
      </w:r>
      <w:r w:rsidR="0081054E">
        <w:rPr>
          <w:rFonts w:asciiTheme="minorHAnsi" w:hAnsiTheme="minorHAnsi" w:cstheme="minorHAnsi"/>
          <w:sz w:val="24"/>
          <w:szCs w:val="24"/>
        </w:rPr>
        <w:t>0</w:t>
      </w:r>
      <w:r w:rsidR="003D40FB" w:rsidRPr="003D40FB">
        <w:rPr>
          <w:rFonts w:asciiTheme="minorHAnsi" w:hAnsiTheme="minorHAnsi" w:cstheme="minorHAnsi"/>
          <w:sz w:val="24"/>
          <w:szCs w:val="24"/>
        </w:rPr>
        <w:t>6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81054E">
        <w:rPr>
          <w:rFonts w:asciiTheme="minorHAnsi" w:hAnsiTheme="minorHAnsi" w:cstheme="minorHAnsi"/>
          <w:sz w:val="24"/>
          <w:szCs w:val="24"/>
        </w:rPr>
        <w:t>6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81054E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 xml:space="preserve"> έως </w:t>
      </w:r>
      <w:r w:rsidR="0081054E">
        <w:rPr>
          <w:rFonts w:asciiTheme="minorHAnsi" w:hAnsiTheme="minorHAnsi" w:cstheme="minorHAnsi"/>
          <w:sz w:val="24"/>
          <w:szCs w:val="24"/>
        </w:rPr>
        <w:t>0</w:t>
      </w:r>
      <w:r w:rsidR="003D40FB" w:rsidRPr="003D40FB">
        <w:rPr>
          <w:rFonts w:asciiTheme="minorHAnsi" w:hAnsiTheme="minorHAnsi" w:cstheme="minorHAnsi"/>
          <w:sz w:val="24"/>
          <w:szCs w:val="24"/>
        </w:rPr>
        <w:t>8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81054E">
        <w:rPr>
          <w:rFonts w:asciiTheme="minorHAnsi" w:hAnsiTheme="minorHAnsi" w:cstheme="minorHAnsi"/>
          <w:sz w:val="24"/>
          <w:szCs w:val="24"/>
        </w:rPr>
        <w:t>6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81054E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>).</w:t>
      </w:r>
    </w:p>
    <w:p w:rsidR="00154D26" w:rsidRPr="004153D5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>Επισυνάπτεται η πρόταση τοποθέτησης εκπαιδευτικών σε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οργανικές θέσεις, ο πίνακας με τα εναπομείναντα οργανικά κενά και η σχετική δήλωση προτίμησης. Η δήλωση μπορεί να κατατεθεί στη ΔΔΕ Κορινθίας ή μπορεί να αποσταλεί με FAX στο 27410 – 77021 </w:t>
      </w:r>
      <w:r w:rsidR="0081054E" w:rsidRPr="0081054E">
        <w:rPr>
          <w:rFonts w:asciiTheme="minorHAnsi" w:hAnsiTheme="minorHAnsi" w:cstheme="minorHAnsi"/>
          <w:i/>
          <w:sz w:val="24"/>
          <w:szCs w:val="24"/>
        </w:rPr>
        <w:t>(ο αποστολέας με ευθύνη του οφείλει να επιβεβαιώσει τηλεφωνικά τη λήψη της δήλωσης στο 27410 – 77033 μία ώρα μετά την αποστολή)</w:t>
      </w:r>
      <w:r w:rsidR="0081054E" w:rsidRPr="00396EF1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ή με ηλεκτρονικό ταχυδρομείο στην διεύθυνση 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)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dide.kor.sch.gr</w:t>
      </w:r>
      <w:proofErr w:type="spellEnd"/>
      <w:r w:rsidR="0081054E">
        <w:rPr>
          <w:rFonts w:asciiTheme="minorHAnsi" w:hAnsiTheme="minorHAnsi" w:cstheme="minorHAnsi"/>
          <w:sz w:val="24"/>
          <w:szCs w:val="24"/>
        </w:rPr>
        <w:t>.</w:t>
      </w:r>
      <w:r w:rsidRPr="00396EF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599A" w:rsidRPr="00396EF1" w:rsidRDefault="00E4599A" w:rsidP="00396EF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4599A" w:rsidRPr="009A440D" w:rsidRDefault="00E4599A" w:rsidP="00E4599A">
      <w:pPr>
        <w:ind w:left="5040"/>
        <w:jc w:val="center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b/>
          <w:sz w:val="22"/>
          <w:szCs w:val="22"/>
        </w:rPr>
        <w:t>Ο ΔΙΕΥΘΥΝΤΗΣ Δ. Ε. ΚΟΡΙΝΘΙΑΣ</w:t>
      </w:r>
    </w:p>
    <w:p w:rsidR="00E4599A" w:rsidRPr="009A440D" w:rsidRDefault="00E4599A" w:rsidP="00E4599A">
      <w:pPr>
        <w:ind w:left="5387"/>
        <w:rPr>
          <w:rFonts w:ascii="Calibri" w:hAnsi="Calibri" w:cs="Arial"/>
          <w:b/>
          <w:sz w:val="22"/>
          <w:szCs w:val="22"/>
        </w:rPr>
      </w:pPr>
    </w:p>
    <w:p w:rsidR="00E4599A" w:rsidRPr="009A440D" w:rsidRDefault="00E4599A" w:rsidP="00E4599A">
      <w:pPr>
        <w:ind w:left="5387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 xml:space="preserve">   </w:t>
      </w:r>
    </w:p>
    <w:p w:rsidR="00E4599A" w:rsidRPr="009A440D" w:rsidRDefault="00E4599A" w:rsidP="00E4599A">
      <w:pPr>
        <w:ind w:left="5387"/>
        <w:jc w:val="center"/>
        <w:rPr>
          <w:rFonts w:ascii="Calibri" w:hAnsi="Calibri" w:cs="Arial"/>
          <w:b/>
          <w:sz w:val="22"/>
          <w:szCs w:val="22"/>
        </w:rPr>
      </w:pPr>
    </w:p>
    <w:p w:rsidR="00E4599A" w:rsidRPr="009A440D" w:rsidRDefault="00E47552" w:rsidP="00E4599A">
      <w:pPr>
        <w:ind w:left="4320" w:firstLine="7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Δρ. ΙΩΑΝΝΗΣ ΦΕΙΔΑΣ</w:t>
      </w:r>
      <w:r w:rsidR="00E72CC9" w:rsidRPr="009A440D">
        <w:rPr>
          <w:rFonts w:ascii="Calibri" w:hAnsi="Calibri" w:cs="Arial"/>
          <w:b/>
          <w:sz w:val="22"/>
          <w:szCs w:val="22"/>
        </w:rPr>
        <w:t xml:space="preserve"> </w:t>
      </w:r>
    </w:p>
    <w:p w:rsidR="00E72CC9" w:rsidRPr="009A440D" w:rsidRDefault="00E72CC9" w:rsidP="00E4599A">
      <w:pPr>
        <w:ind w:left="4320" w:firstLine="720"/>
        <w:jc w:val="center"/>
        <w:rPr>
          <w:rFonts w:ascii="Calibri" w:hAnsi="Calibri" w:cs="Arial"/>
          <w:b/>
          <w:sz w:val="22"/>
          <w:szCs w:val="22"/>
        </w:rPr>
      </w:pPr>
    </w:p>
    <w:p w:rsidR="007C3436" w:rsidRPr="009A440D" w:rsidRDefault="007C3436" w:rsidP="007C3436">
      <w:pPr>
        <w:pBdr>
          <w:top w:val="single" w:sz="4" w:space="1" w:color="auto"/>
        </w:pBd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>Πίνακας Συνημμένων:</w:t>
      </w:r>
    </w:p>
    <w:p w:rsidR="007C3436" w:rsidRPr="009A440D" w:rsidRDefault="007C3436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 xml:space="preserve">Πίνακας </w:t>
      </w:r>
      <w:r w:rsidR="00396EF1">
        <w:rPr>
          <w:rFonts w:ascii="Calibri" w:hAnsi="Calibri" w:cs="Arial"/>
          <w:sz w:val="22"/>
          <w:szCs w:val="22"/>
        </w:rPr>
        <w:t xml:space="preserve">με εναπομείναντα οργανικά κενά </w:t>
      </w:r>
    </w:p>
    <w:p w:rsidR="007C3436" w:rsidRPr="009A440D" w:rsidRDefault="004153D5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Πρόταση τοποθέτησης εκπαιδευτικών</w:t>
      </w:r>
    </w:p>
    <w:p w:rsidR="007C3436" w:rsidRDefault="007C3436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>Δήλωση τοποθέτησης σε οργανικά κενά</w:t>
      </w:r>
    </w:p>
    <w:sectPr w:rsidR="007C3436" w:rsidSect="004153D5">
      <w:pgSz w:w="11906" w:h="16838"/>
      <w:pgMar w:top="1440" w:right="92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C83"/>
    <w:multiLevelType w:val="hybridMultilevel"/>
    <w:tmpl w:val="B33A32D0"/>
    <w:lvl w:ilvl="0" w:tplc="1C94CFD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5DB1ACC"/>
    <w:multiLevelType w:val="hybridMultilevel"/>
    <w:tmpl w:val="AB543E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1626"/>
    <w:multiLevelType w:val="hybridMultilevel"/>
    <w:tmpl w:val="930CD5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96316"/>
    <w:multiLevelType w:val="hybridMultilevel"/>
    <w:tmpl w:val="3FF60C7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20A64"/>
    <w:multiLevelType w:val="hybridMultilevel"/>
    <w:tmpl w:val="654A1D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50768"/>
    <w:multiLevelType w:val="hybridMultilevel"/>
    <w:tmpl w:val="4670C2C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26983"/>
    <w:multiLevelType w:val="hybridMultilevel"/>
    <w:tmpl w:val="EDC067F2"/>
    <w:lvl w:ilvl="0" w:tplc="0408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0600A24"/>
    <w:multiLevelType w:val="hybridMultilevel"/>
    <w:tmpl w:val="730E85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F0413"/>
    <w:multiLevelType w:val="multilevel"/>
    <w:tmpl w:val="AB543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67BAF"/>
    <w:multiLevelType w:val="hybridMultilevel"/>
    <w:tmpl w:val="C9A8B3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A2D80"/>
    <w:multiLevelType w:val="hybridMultilevel"/>
    <w:tmpl w:val="0582A08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A1282"/>
    <w:multiLevelType w:val="hybridMultilevel"/>
    <w:tmpl w:val="DF125B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15856"/>
    <w:multiLevelType w:val="multilevel"/>
    <w:tmpl w:val="6108E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5161E2"/>
    <w:multiLevelType w:val="multilevel"/>
    <w:tmpl w:val="6108E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B6317"/>
    <w:multiLevelType w:val="hybridMultilevel"/>
    <w:tmpl w:val="0CB4D7C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D6BA6"/>
    <w:multiLevelType w:val="hybridMultilevel"/>
    <w:tmpl w:val="6108E79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E26FD"/>
    <w:multiLevelType w:val="hybridMultilevel"/>
    <w:tmpl w:val="F0102BD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9625D"/>
    <w:multiLevelType w:val="hybridMultilevel"/>
    <w:tmpl w:val="5F26B91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24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F4121"/>
    <w:multiLevelType w:val="hybridMultilevel"/>
    <w:tmpl w:val="ACF81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7D5E53"/>
    <w:multiLevelType w:val="hybridMultilevel"/>
    <w:tmpl w:val="A1EA40B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211D2"/>
    <w:multiLevelType w:val="hybridMultilevel"/>
    <w:tmpl w:val="FD04457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50EB1"/>
    <w:multiLevelType w:val="hybridMultilevel"/>
    <w:tmpl w:val="B67E875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95626"/>
    <w:multiLevelType w:val="hybridMultilevel"/>
    <w:tmpl w:val="4000B58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F50E85"/>
    <w:multiLevelType w:val="hybridMultilevel"/>
    <w:tmpl w:val="9268224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C686C"/>
    <w:multiLevelType w:val="hybridMultilevel"/>
    <w:tmpl w:val="27A079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701B6C"/>
    <w:multiLevelType w:val="multilevel"/>
    <w:tmpl w:val="AB543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8506DA"/>
    <w:multiLevelType w:val="hybridMultilevel"/>
    <w:tmpl w:val="6FFC89CC"/>
    <w:lvl w:ilvl="0" w:tplc="D2D6E8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55A6BE6"/>
    <w:multiLevelType w:val="hybridMultilevel"/>
    <w:tmpl w:val="E61C64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261817"/>
    <w:multiLevelType w:val="multilevel"/>
    <w:tmpl w:val="730E8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4D2E16"/>
    <w:multiLevelType w:val="hybridMultilevel"/>
    <w:tmpl w:val="F668804E"/>
    <w:lvl w:ilvl="0" w:tplc="5BE8506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1B418D"/>
    <w:multiLevelType w:val="hybridMultilevel"/>
    <w:tmpl w:val="F4B6759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29"/>
  </w:num>
  <w:num w:numId="9">
    <w:abstractNumId w:val="18"/>
  </w:num>
  <w:num w:numId="10">
    <w:abstractNumId w:val="26"/>
  </w:num>
  <w:num w:numId="11">
    <w:abstractNumId w:val="17"/>
  </w:num>
  <w:num w:numId="12">
    <w:abstractNumId w:val="9"/>
  </w:num>
  <w:num w:numId="13">
    <w:abstractNumId w:val="22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  <w:num w:numId="18">
    <w:abstractNumId w:val="13"/>
  </w:num>
  <w:num w:numId="19">
    <w:abstractNumId w:val="21"/>
  </w:num>
  <w:num w:numId="20">
    <w:abstractNumId w:val="19"/>
  </w:num>
  <w:num w:numId="21">
    <w:abstractNumId w:val="23"/>
  </w:num>
  <w:num w:numId="22">
    <w:abstractNumId w:val="2"/>
  </w:num>
  <w:num w:numId="23">
    <w:abstractNumId w:val="24"/>
  </w:num>
  <w:num w:numId="24">
    <w:abstractNumId w:val="20"/>
  </w:num>
  <w:num w:numId="25">
    <w:abstractNumId w:val="1"/>
  </w:num>
  <w:num w:numId="26">
    <w:abstractNumId w:val="8"/>
  </w:num>
  <w:num w:numId="27">
    <w:abstractNumId w:val="30"/>
  </w:num>
  <w:num w:numId="28">
    <w:abstractNumId w:val="25"/>
  </w:num>
  <w:num w:numId="29">
    <w:abstractNumId w:val="7"/>
  </w:num>
  <w:num w:numId="30">
    <w:abstractNumId w:val="2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599A"/>
    <w:rsid w:val="0000367C"/>
    <w:rsid w:val="0006727A"/>
    <w:rsid w:val="001343DD"/>
    <w:rsid w:val="00141FB9"/>
    <w:rsid w:val="00154D26"/>
    <w:rsid w:val="00193784"/>
    <w:rsid w:val="00272230"/>
    <w:rsid w:val="00303C0B"/>
    <w:rsid w:val="003242BE"/>
    <w:rsid w:val="00396EF1"/>
    <w:rsid w:val="003D40FB"/>
    <w:rsid w:val="004153D5"/>
    <w:rsid w:val="004573CF"/>
    <w:rsid w:val="004D6BCA"/>
    <w:rsid w:val="00557B1D"/>
    <w:rsid w:val="00641375"/>
    <w:rsid w:val="006A2828"/>
    <w:rsid w:val="006D4CBC"/>
    <w:rsid w:val="00726267"/>
    <w:rsid w:val="007C3436"/>
    <w:rsid w:val="0081054E"/>
    <w:rsid w:val="00822B80"/>
    <w:rsid w:val="0082731A"/>
    <w:rsid w:val="009104D3"/>
    <w:rsid w:val="00974203"/>
    <w:rsid w:val="009A440D"/>
    <w:rsid w:val="00AF3F1B"/>
    <w:rsid w:val="00B0671B"/>
    <w:rsid w:val="00B11F2C"/>
    <w:rsid w:val="00B16B19"/>
    <w:rsid w:val="00CC4140"/>
    <w:rsid w:val="00D87E66"/>
    <w:rsid w:val="00E4599A"/>
    <w:rsid w:val="00E47552"/>
    <w:rsid w:val="00E52B0C"/>
    <w:rsid w:val="00E71896"/>
    <w:rsid w:val="00E72CC9"/>
    <w:rsid w:val="00FB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9A"/>
  </w:style>
  <w:style w:type="paragraph" w:styleId="3">
    <w:name w:val="heading 3"/>
    <w:basedOn w:val="a"/>
    <w:next w:val="a"/>
    <w:qFormat/>
    <w:rsid w:val="00E4599A"/>
    <w:pPr>
      <w:keepNext/>
      <w:outlineLvl w:val="2"/>
    </w:pPr>
    <w:rPr>
      <w:rFonts w:ascii="Tahoma" w:hAnsi="Tahoma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4599A"/>
    <w:rPr>
      <w:color w:val="0000FF"/>
      <w:u w:val="single"/>
    </w:rPr>
  </w:style>
  <w:style w:type="paragraph" w:customStyle="1" w:styleId="normal">
    <w:name w:val="normal"/>
    <w:rsid w:val="0000367C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Balloon Text"/>
    <w:basedOn w:val="a"/>
    <w:link w:val="Char"/>
    <w:rsid w:val="00AF3F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F3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2062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bagelis</cp:lastModifiedBy>
  <cp:revision>3</cp:revision>
  <cp:lastPrinted>2014-07-24T06:39:00Z</cp:lastPrinted>
  <dcterms:created xsi:type="dcterms:W3CDTF">2017-06-05T10:41:00Z</dcterms:created>
  <dcterms:modified xsi:type="dcterms:W3CDTF">2017-06-05T12:20:00Z</dcterms:modified>
</cp:coreProperties>
</file>