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C2" w:rsidRPr="00FC2CC2" w:rsidRDefault="00FC2CC2" w:rsidP="00FC2CC2">
      <w:pPr>
        <w:tabs>
          <w:tab w:val="left" w:pos="7920"/>
        </w:tabs>
        <w:spacing w:after="0" w:line="240" w:lineRule="auto"/>
        <w:ind w:right="720"/>
        <w:rPr>
          <w:sz w:val="24"/>
          <w:szCs w:val="24"/>
        </w:rPr>
      </w:pPr>
      <w:r w:rsidRPr="00FC2CC2">
        <w:rPr>
          <w:noProof/>
          <w:sz w:val="24"/>
          <w:szCs w:val="24"/>
          <w:lang w:eastAsia="el-GR"/>
        </w:rPr>
        <w:drawing>
          <wp:inline distT="0" distB="0" distL="0" distR="0">
            <wp:extent cx="1485900" cy="1190625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2CC2">
        <w:rPr>
          <w:sz w:val="24"/>
          <w:szCs w:val="24"/>
        </w:rPr>
        <w:t xml:space="preserve">                                    </w:t>
      </w:r>
    </w:p>
    <w:p w:rsidR="00FC2CC2" w:rsidRPr="00FC2CC2" w:rsidRDefault="00FC2CC2" w:rsidP="00FC2CC2">
      <w:pPr>
        <w:tabs>
          <w:tab w:val="left" w:pos="7920"/>
        </w:tabs>
        <w:spacing w:after="0" w:line="240" w:lineRule="auto"/>
        <w:ind w:left="1080" w:right="720"/>
        <w:jc w:val="center"/>
        <w:rPr>
          <w:sz w:val="24"/>
          <w:szCs w:val="24"/>
          <w:u w:val="single"/>
        </w:rPr>
      </w:pPr>
      <w:r w:rsidRPr="00FC2CC2">
        <w:rPr>
          <w:sz w:val="24"/>
          <w:szCs w:val="24"/>
          <w:u w:val="single"/>
        </w:rPr>
        <w:t>ΙΣΤΟΡΙΚΟ-ΛΑΟΓΡΑΦΙΚΟ ΜΟΥΣΕΙΟ ΚΟΡΙΝΘΟΥ</w:t>
      </w:r>
    </w:p>
    <w:p w:rsidR="00FC2CC2" w:rsidRPr="00FC2CC2" w:rsidRDefault="00FC2CC2" w:rsidP="00FC2CC2">
      <w:pPr>
        <w:tabs>
          <w:tab w:val="left" w:pos="7920"/>
        </w:tabs>
        <w:spacing w:after="0" w:line="240" w:lineRule="auto"/>
        <w:ind w:left="1080" w:right="720"/>
        <w:jc w:val="center"/>
        <w:rPr>
          <w:sz w:val="24"/>
          <w:szCs w:val="24"/>
        </w:rPr>
      </w:pPr>
      <w:r w:rsidRPr="00FC2CC2">
        <w:rPr>
          <w:sz w:val="24"/>
          <w:szCs w:val="24"/>
          <w:u w:val="single"/>
        </w:rPr>
        <w:t>ΒΑΣΟΥ ΠΕΤΡΟΠΟΥΛΟΥ – ΠΑΝ. ΓΑΡΤΑΓΑΝΗ</w:t>
      </w:r>
    </w:p>
    <w:p w:rsidR="00FC2CC2" w:rsidRPr="00FC2CC2" w:rsidRDefault="00FC2CC2" w:rsidP="00FC2CC2">
      <w:pPr>
        <w:tabs>
          <w:tab w:val="left" w:pos="7920"/>
        </w:tabs>
        <w:spacing w:after="0" w:line="240" w:lineRule="auto"/>
        <w:ind w:left="1080" w:right="720"/>
        <w:jc w:val="center"/>
        <w:rPr>
          <w:sz w:val="24"/>
          <w:szCs w:val="24"/>
        </w:rPr>
      </w:pPr>
      <w:r w:rsidRPr="00FC2CC2">
        <w:rPr>
          <w:sz w:val="24"/>
          <w:szCs w:val="24"/>
        </w:rPr>
        <w:t>ΟΔΟΣ: ΕΡΜΟΥ &amp; ΣΕΦΕΡΗ 1 -20100 ΚΟΡΙΝΘΟΣ</w:t>
      </w:r>
    </w:p>
    <w:p w:rsidR="00FC2CC2" w:rsidRPr="00FC2CC2" w:rsidRDefault="00FC2CC2" w:rsidP="00FC2CC2">
      <w:pPr>
        <w:tabs>
          <w:tab w:val="left" w:pos="7920"/>
        </w:tabs>
        <w:spacing w:after="0" w:line="240" w:lineRule="auto"/>
        <w:ind w:left="1080" w:right="720"/>
        <w:jc w:val="center"/>
        <w:rPr>
          <w:sz w:val="24"/>
          <w:szCs w:val="24"/>
        </w:rPr>
      </w:pPr>
      <w:r w:rsidRPr="00FC2CC2">
        <w:rPr>
          <w:sz w:val="24"/>
          <w:szCs w:val="24"/>
        </w:rPr>
        <w:t xml:space="preserve">ΤΗΛ: 27410/71690 &amp; 25352,    </w:t>
      </w:r>
      <w:r w:rsidRPr="00FC2CC2">
        <w:rPr>
          <w:sz w:val="24"/>
          <w:szCs w:val="24"/>
          <w:lang w:val="en-US"/>
        </w:rPr>
        <w:t>FAX</w:t>
      </w:r>
      <w:r w:rsidRPr="00FC2CC2">
        <w:rPr>
          <w:sz w:val="24"/>
          <w:szCs w:val="24"/>
        </w:rPr>
        <w:t>:27410/71690</w:t>
      </w:r>
    </w:p>
    <w:p w:rsidR="00FC2CC2" w:rsidRPr="00FC2CC2" w:rsidRDefault="00FC2CC2" w:rsidP="00FC2CC2">
      <w:pPr>
        <w:tabs>
          <w:tab w:val="left" w:pos="7920"/>
        </w:tabs>
        <w:spacing w:after="0" w:line="240" w:lineRule="auto"/>
        <w:ind w:left="1080" w:right="720"/>
        <w:jc w:val="center"/>
        <w:rPr>
          <w:sz w:val="24"/>
          <w:szCs w:val="24"/>
          <w:lang w:val="en-US"/>
        </w:rPr>
      </w:pPr>
      <w:r w:rsidRPr="00FC2CC2">
        <w:rPr>
          <w:sz w:val="24"/>
          <w:szCs w:val="24"/>
          <w:lang w:val="en-US"/>
        </w:rPr>
        <w:t>e-mail: info@laografikokorinthou.gr</w:t>
      </w:r>
    </w:p>
    <w:p w:rsidR="00FC2CC2" w:rsidRPr="00FC2CC2" w:rsidRDefault="00FC2CC2" w:rsidP="00FC2CC2">
      <w:pPr>
        <w:pBdr>
          <w:bottom w:val="triple" w:sz="12" w:space="1" w:color="auto"/>
        </w:pBdr>
        <w:tabs>
          <w:tab w:val="left" w:pos="7920"/>
        </w:tabs>
        <w:ind w:left="1080" w:right="720"/>
        <w:jc w:val="both"/>
        <w:rPr>
          <w:sz w:val="24"/>
          <w:szCs w:val="24"/>
          <w:u w:val="single"/>
          <w:lang w:val="en-US"/>
        </w:rPr>
      </w:pPr>
      <w:r w:rsidRPr="00FC2CC2">
        <w:rPr>
          <w:sz w:val="24"/>
          <w:szCs w:val="24"/>
          <w:lang w:val="en-US"/>
        </w:rPr>
        <w:t xml:space="preserve">         </w:t>
      </w:r>
      <w:r w:rsidRPr="00FC2CC2">
        <w:rPr>
          <w:sz w:val="24"/>
          <w:szCs w:val="24"/>
          <w:u w:val="single"/>
          <w:lang w:val="en-US"/>
        </w:rPr>
        <w:t xml:space="preserve">                                                                                                    </w:t>
      </w:r>
    </w:p>
    <w:p w:rsidR="00FC2CC2" w:rsidRPr="00795E7A" w:rsidRDefault="00FC2CC2" w:rsidP="00FC2CC2">
      <w:pPr>
        <w:spacing w:after="120" w:line="360" w:lineRule="auto"/>
        <w:jc w:val="both"/>
        <w:rPr>
          <w:sz w:val="24"/>
          <w:szCs w:val="24"/>
          <w:lang w:val="en-US"/>
        </w:rPr>
      </w:pPr>
      <w:r w:rsidRPr="00FC2CC2">
        <w:rPr>
          <w:sz w:val="24"/>
          <w:szCs w:val="24"/>
        </w:rPr>
        <w:t>Κόρινθος</w:t>
      </w:r>
      <w:r w:rsidRPr="00795E7A">
        <w:rPr>
          <w:sz w:val="24"/>
          <w:szCs w:val="24"/>
          <w:lang w:val="en-US"/>
        </w:rPr>
        <w:t xml:space="preserve">, </w:t>
      </w:r>
      <w:r w:rsidR="00491A0A" w:rsidRPr="00795E7A">
        <w:rPr>
          <w:sz w:val="24"/>
          <w:szCs w:val="24"/>
          <w:lang w:val="en-US"/>
        </w:rPr>
        <w:t>0</w:t>
      </w:r>
      <w:r w:rsidRPr="00795E7A">
        <w:rPr>
          <w:sz w:val="24"/>
          <w:szCs w:val="24"/>
          <w:lang w:val="en-US"/>
        </w:rPr>
        <w:t>6-09-2016</w:t>
      </w:r>
    </w:p>
    <w:p w:rsidR="00FC2CC2" w:rsidRPr="00FC2CC2" w:rsidRDefault="00FC2CC2" w:rsidP="00FC2CC2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Αρ. Πρωτ. 60</w:t>
      </w:r>
    </w:p>
    <w:p w:rsidR="00FC2CC2" w:rsidRDefault="00FC2CC2" w:rsidP="00FC2CC2">
      <w:pPr>
        <w:spacing w:after="120" w:line="360" w:lineRule="auto"/>
        <w:jc w:val="center"/>
      </w:pPr>
      <w:r>
        <w:t xml:space="preserve">                                                                                                Προς: </w:t>
      </w:r>
      <w:r w:rsidR="00491A0A">
        <w:t xml:space="preserve">       </w:t>
      </w:r>
      <w:r>
        <w:t xml:space="preserve">1. Διεύθυνση Πρωτοβάθμιας </w:t>
      </w:r>
    </w:p>
    <w:p w:rsidR="00FC2CC2" w:rsidRDefault="00FC2CC2" w:rsidP="00FC2CC2">
      <w:pPr>
        <w:spacing w:after="120" w:line="360" w:lineRule="auto"/>
        <w:jc w:val="right"/>
      </w:pPr>
      <w:r>
        <w:t>Εκπαίδευσης Ν. Κορινθίας</w:t>
      </w:r>
    </w:p>
    <w:p w:rsidR="00FC2CC2" w:rsidRDefault="00FC2CC2" w:rsidP="00FC2CC2">
      <w:pPr>
        <w:spacing w:after="120" w:line="360" w:lineRule="auto"/>
        <w:jc w:val="right"/>
      </w:pPr>
      <w:r>
        <w:t xml:space="preserve">2. Διεύθυνση Δευτεροβάθμιας </w:t>
      </w:r>
    </w:p>
    <w:p w:rsidR="00FC2CC2" w:rsidRDefault="00FC2CC2" w:rsidP="00FC2CC2">
      <w:pPr>
        <w:spacing w:after="120" w:line="360" w:lineRule="auto"/>
        <w:jc w:val="right"/>
      </w:pPr>
      <w:r>
        <w:t xml:space="preserve">Εκπαίδευσης Ν. Κορινθίας </w:t>
      </w:r>
    </w:p>
    <w:p w:rsidR="00FC2CC2" w:rsidRDefault="00FC2CC2" w:rsidP="00FC2CC2">
      <w:pPr>
        <w:spacing w:after="120" w:line="360" w:lineRule="auto"/>
        <w:jc w:val="right"/>
      </w:pPr>
    </w:p>
    <w:p w:rsidR="00FC2CC2" w:rsidRDefault="00FC2CC2" w:rsidP="00FC2CC2">
      <w:pPr>
        <w:spacing w:after="120" w:line="360" w:lineRule="auto"/>
        <w:jc w:val="both"/>
      </w:pPr>
      <w:r w:rsidRPr="00FC2CC2">
        <w:rPr>
          <w:b/>
        </w:rPr>
        <w:t>Θέμα:</w:t>
      </w:r>
      <w:r>
        <w:t xml:space="preserve"> Εκπαιδευτικά προγράμματα 2016 – 2017.</w:t>
      </w:r>
    </w:p>
    <w:p w:rsidR="00491A0A" w:rsidRDefault="00491A0A" w:rsidP="00FC2CC2">
      <w:pPr>
        <w:spacing w:after="120" w:line="360" w:lineRule="auto"/>
        <w:jc w:val="both"/>
      </w:pPr>
    </w:p>
    <w:p w:rsidR="00FC2CC2" w:rsidRDefault="00FC2CC2" w:rsidP="00FC2CC2">
      <w:pPr>
        <w:spacing w:after="120" w:line="360" w:lineRule="auto"/>
        <w:jc w:val="both"/>
      </w:pPr>
      <w:r>
        <w:t>Κύριοι,</w:t>
      </w:r>
    </w:p>
    <w:p w:rsidR="00686E82" w:rsidRDefault="00686E82" w:rsidP="00686E82">
      <w:pPr>
        <w:spacing w:after="120" w:line="360" w:lineRule="auto"/>
        <w:jc w:val="both"/>
      </w:pPr>
      <w:r>
        <w:t xml:space="preserve">    </w:t>
      </w:r>
      <w:r w:rsidR="00FC2CC2">
        <w:t>Το Ιστορικό</w:t>
      </w:r>
      <w:r w:rsidR="00491A0A">
        <w:t xml:space="preserve"> </w:t>
      </w:r>
      <w:r w:rsidR="00FC2CC2">
        <w:t>- Λαογραφικό Μουσείου Κορίνθου Β. Πετρόπουλου – Παν. Γαρταγάνη οργανώνει για την περίοδο Οκτωβρίου 2016 –</w:t>
      </w:r>
      <w:r w:rsidR="00491A0A">
        <w:t xml:space="preserve"> Ι</w:t>
      </w:r>
      <w:r w:rsidR="00FC2CC2">
        <w:t>ουνίου 2017</w:t>
      </w:r>
      <w:r>
        <w:t xml:space="preserve">, εκπαιδευτικό πρόγραμμα με τίτλο: </w:t>
      </w:r>
    </w:p>
    <w:p w:rsidR="00FC2CC2" w:rsidRDefault="00686E82" w:rsidP="00686E82">
      <w:pPr>
        <w:spacing w:after="120" w:line="360" w:lineRule="auto"/>
        <w:jc w:val="center"/>
        <w:rPr>
          <w:b/>
        </w:rPr>
      </w:pPr>
      <w:r w:rsidRPr="00686E82">
        <w:rPr>
          <w:b/>
        </w:rPr>
        <w:t>«Ένα παράθυρο στη γη</w:t>
      </w:r>
      <w:r w:rsidR="00491A0A">
        <w:rPr>
          <w:b/>
        </w:rPr>
        <w:t xml:space="preserve"> μ</w:t>
      </w:r>
      <w:r w:rsidR="003E015A">
        <w:rPr>
          <w:b/>
        </w:rPr>
        <w:t>ε πετραδάκια της θάλασσας»</w:t>
      </w:r>
    </w:p>
    <w:p w:rsidR="00FC2CC2" w:rsidRDefault="00686E82" w:rsidP="00FC2CC2">
      <w:pPr>
        <w:spacing w:after="120" w:line="360" w:lineRule="auto"/>
        <w:jc w:val="both"/>
      </w:pPr>
      <w:r>
        <w:rPr>
          <w:b/>
        </w:rPr>
        <w:t xml:space="preserve">    </w:t>
      </w:r>
      <w:r>
        <w:t xml:space="preserve">Το πρόγραμμα αφορά την νεοελληνική παραδοσιακή τεχνική </w:t>
      </w:r>
      <w:r w:rsidR="00BC42EF">
        <w:t xml:space="preserve">βοτσαλωτής </w:t>
      </w:r>
      <w:r>
        <w:t xml:space="preserve">διακόσμησης, που αντλεί τις ρίζες της από την </w:t>
      </w:r>
      <w:r w:rsidR="00BC42EF">
        <w:t xml:space="preserve">αρχαία </w:t>
      </w:r>
      <w:r>
        <w:t xml:space="preserve">τέχνη του ψηφιδωτού. </w:t>
      </w:r>
      <w:r w:rsidR="00BC42EF">
        <w:t>Βότσαλα της θάλασσας στόλισαν κατά τη διάρκεια του 18</w:t>
      </w:r>
      <w:r w:rsidR="00BC42EF" w:rsidRPr="00BC42EF">
        <w:rPr>
          <w:vertAlign w:val="superscript"/>
        </w:rPr>
        <w:t>ου</w:t>
      </w:r>
      <w:r w:rsidR="00BC42EF">
        <w:t xml:space="preserve"> και 19</w:t>
      </w:r>
      <w:r w:rsidR="00BC42EF" w:rsidRPr="00BC42EF">
        <w:rPr>
          <w:vertAlign w:val="superscript"/>
        </w:rPr>
        <w:t>ου</w:t>
      </w:r>
      <w:r w:rsidR="00BC42EF">
        <w:t xml:space="preserve"> αιώνα με ποικίλα διακοσμητικά και συμβολικά θέματα τις αυλές του ελλαδικού χώρου, της λεκάνης της Μεσογείου</w:t>
      </w:r>
      <w:r w:rsidR="00491A0A">
        <w:t>,</w:t>
      </w:r>
      <w:r w:rsidR="00BC42EF">
        <w:t xml:space="preserve"> </w:t>
      </w:r>
      <w:r w:rsidR="00252025">
        <w:t>των</w:t>
      </w:r>
      <w:r w:rsidR="00BC42EF">
        <w:t xml:space="preserve"> </w:t>
      </w:r>
      <w:r w:rsidR="00252025">
        <w:t>ακτών</w:t>
      </w:r>
      <w:r w:rsidR="00BC42EF">
        <w:t xml:space="preserve"> της Αδριατικής και της Μ. Α</w:t>
      </w:r>
      <w:r w:rsidR="003E015A">
        <w:t xml:space="preserve">σίας και αναδείχτηκαν σε εξαιρετικά δείγματα της λαϊκής χειροτεχνίας. Η τεχνική επιβιώνει έως σήμερα </w:t>
      </w:r>
      <w:r w:rsidR="00491A0A">
        <w:t>σε περιοχές του νησιωτικού χώρου</w:t>
      </w:r>
      <w:r w:rsidR="003E015A">
        <w:t>.</w:t>
      </w:r>
    </w:p>
    <w:p w:rsidR="00160755" w:rsidRDefault="003E015A" w:rsidP="00FC2CC2">
      <w:pPr>
        <w:spacing w:after="120" w:line="360" w:lineRule="auto"/>
        <w:jc w:val="both"/>
      </w:pPr>
      <w:r>
        <w:lastRenderedPageBreak/>
        <w:t xml:space="preserve">    </w:t>
      </w:r>
    </w:p>
    <w:p w:rsidR="003E015A" w:rsidRDefault="0028171D" w:rsidP="00160755">
      <w:pPr>
        <w:spacing w:after="120" w:line="360" w:lineRule="auto"/>
        <w:jc w:val="both"/>
      </w:pPr>
      <w:r>
        <w:t xml:space="preserve">    </w:t>
      </w:r>
      <w:r w:rsidR="003E015A">
        <w:t xml:space="preserve">Οι μαθητές θα γνωρίσουν την καταγωγή των βοτσάλων, την αρχαία τέχνη </w:t>
      </w:r>
      <w:r w:rsidR="00F61ECA">
        <w:t>διακόσμησης με ψηφίδες και τη νεοελληνική τεχνική κατασκευής βοτσαλωτής διακόσμησης</w:t>
      </w:r>
      <w:r w:rsidR="00252025">
        <w:t>,</w:t>
      </w:r>
      <w:r w:rsidR="00F61ECA">
        <w:t xml:space="preserve"> </w:t>
      </w:r>
      <w:r w:rsidR="00252025">
        <w:t xml:space="preserve">δημιουργώντας </w:t>
      </w:r>
      <w:r w:rsidR="00491A0A">
        <w:t xml:space="preserve"> το δικό τους βοτσαλωτό.</w:t>
      </w:r>
    </w:p>
    <w:p w:rsidR="00491A0A" w:rsidRDefault="00160755" w:rsidP="00160755">
      <w:pPr>
        <w:jc w:val="both"/>
      </w:pPr>
      <w:r>
        <w:t xml:space="preserve">    Το εκπαιδευτικό πρόγραμμα του Μουσείου  </w:t>
      </w:r>
      <w:r w:rsidR="0028171D">
        <w:t xml:space="preserve">απευθύνεται σε μαθητές πρωτοβάθμιας και δευτεροβάθμιας εκπαίδευσης, </w:t>
      </w:r>
      <w:r w:rsidR="00491A0A">
        <w:t xml:space="preserve">και πραγματοποιείται </w:t>
      </w:r>
      <w:r>
        <w:t>καθημερινά, εκτός Δευτέρας, ώρες: 9:00 έως 12</w:t>
      </w:r>
      <w:r w:rsidR="00252025">
        <w:t xml:space="preserve">:15 </w:t>
      </w:r>
      <w:r>
        <w:t>π.μ.</w:t>
      </w:r>
      <w:r w:rsidR="00252025">
        <w:t>, στο χώρο του Μουσείου.</w:t>
      </w:r>
      <w:r>
        <w:t xml:space="preserve"> </w:t>
      </w:r>
      <w:r w:rsidR="00491A0A">
        <w:t>Οικονομική συμμετοχή: 2 Ευρώ ανά άτομο.</w:t>
      </w:r>
    </w:p>
    <w:p w:rsidR="00160755" w:rsidRPr="00491A0A" w:rsidRDefault="00491A0A" w:rsidP="00160755">
      <w:pPr>
        <w:jc w:val="both"/>
        <w:rPr>
          <w:b/>
        </w:rPr>
      </w:pPr>
      <w:r>
        <w:rPr>
          <w:b/>
        </w:rPr>
        <w:t xml:space="preserve">    </w:t>
      </w:r>
      <w:r w:rsidR="00160755" w:rsidRPr="00491A0A">
        <w:rPr>
          <w:b/>
        </w:rPr>
        <w:t>Για τη συμμετοχή σχολικών τμημάτων απαιτείται προσυνεννόηση στο τηλ. 27410 25352,</w:t>
      </w:r>
      <w:r>
        <w:rPr>
          <w:b/>
        </w:rPr>
        <w:t xml:space="preserve"> από Τρίτη έως Παρασκευή, </w:t>
      </w:r>
      <w:r w:rsidR="00160755" w:rsidRPr="00491A0A">
        <w:rPr>
          <w:b/>
        </w:rPr>
        <w:t xml:space="preserve"> ώρες 8:30 – 14:00</w:t>
      </w:r>
      <w:r w:rsidRPr="00491A0A">
        <w:rPr>
          <w:b/>
        </w:rPr>
        <w:t xml:space="preserve">. </w:t>
      </w:r>
    </w:p>
    <w:p w:rsidR="00160755" w:rsidRDefault="00160755" w:rsidP="00FC2CC2">
      <w:pPr>
        <w:spacing w:after="120" w:line="360" w:lineRule="auto"/>
        <w:jc w:val="both"/>
      </w:pPr>
      <w:r>
        <w:t xml:space="preserve"> </w:t>
      </w:r>
    </w:p>
    <w:p w:rsidR="003E015A" w:rsidRPr="00FC2CC2" w:rsidRDefault="003E015A" w:rsidP="00FC2CC2">
      <w:pPr>
        <w:spacing w:after="120" w:line="360" w:lineRule="auto"/>
        <w:jc w:val="both"/>
      </w:pPr>
    </w:p>
    <w:p w:rsidR="00FC2CC2" w:rsidRDefault="00795E7A" w:rsidP="00795E7A">
      <w:pPr>
        <w:spacing w:after="120" w:line="360" w:lineRule="auto"/>
        <w:jc w:val="center"/>
      </w:pPr>
      <w:r>
        <w:t>Μαρία Μέξια</w:t>
      </w:r>
    </w:p>
    <w:p w:rsidR="00795E7A" w:rsidRPr="00795E7A" w:rsidRDefault="00795E7A" w:rsidP="00795E7A">
      <w:pPr>
        <w:spacing w:after="120" w:line="360" w:lineRule="auto"/>
        <w:jc w:val="center"/>
      </w:pPr>
      <w:r>
        <w:t>Διευθύντρια Ι.Λ.Μ.Κ.</w:t>
      </w:r>
    </w:p>
    <w:sectPr w:rsidR="00795E7A" w:rsidRPr="00795E7A" w:rsidSect="006863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9FC" w:rsidRDefault="005859FC" w:rsidP="00FC2CC2">
      <w:pPr>
        <w:spacing w:after="0" w:line="240" w:lineRule="auto"/>
      </w:pPr>
      <w:r>
        <w:separator/>
      </w:r>
    </w:p>
  </w:endnote>
  <w:endnote w:type="continuationSeparator" w:id="1">
    <w:p w:rsidR="005859FC" w:rsidRDefault="005859FC" w:rsidP="00FC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9FC" w:rsidRDefault="005859FC" w:rsidP="00FC2CC2">
      <w:pPr>
        <w:spacing w:after="0" w:line="240" w:lineRule="auto"/>
      </w:pPr>
      <w:r>
        <w:separator/>
      </w:r>
    </w:p>
  </w:footnote>
  <w:footnote w:type="continuationSeparator" w:id="1">
    <w:p w:rsidR="005859FC" w:rsidRDefault="005859FC" w:rsidP="00FC2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CC2"/>
    <w:rsid w:val="00160755"/>
    <w:rsid w:val="00252025"/>
    <w:rsid w:val="0028171D"/>
    <w:rsid w:val="003E015A"/>
    <w:rsid w:val="00491A0A"/>
    <w:rsid w:val="005859FC"/>
    <w:rsid w:val="006863B4"/>
    <w:rsid w:val="00686E82"/>
    <w:rsid w:val="006F15CE"/>
    <w:rsid w:val="00795E7A"/>
    <w:rsid w:val="00BC42EF"/>
    <w:rsid w:val="00F270AA"/>
    <w:rsid w:val="00F61ECA"/>
    <w:rsid w:val="00FC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C2C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C2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FC2CC2"/>
  </w:style>
  <w:style w:type="paragraph" w:styleId="a5">
    <w:name w:val="footer"/>
    <w:basedOn w:val="a"/>
    <w:link w:val="Char1"/>
    <w:uiPriority w:val="99"/>
    <w:semiHidden/>
    <w:unhideWhenUsed/>
    <w:rsid w:val="00FC2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FC2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2016-09-06T09:47:00Z</dcterms:created>
  <dcterms:modified xsi:type="dcterms:W3CDTF">2016-09-07T06:23:00Z</dcterms:modified>
</cp:coreProperties>
</file>